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961"/>
        <w:gridCol w:w="4962"/>
      </w:tblGrid>
      <w:tr w:rsidR="00E270D3" w:rsidTr="00E122EE">
        <w:tc>
          <w:tcPr>
            <w:tcW w:w="4961" w:type="dxa"/>
          </w:tcPr>
          <w:p w:rsidR="00E270D3" w:rsidRDefault="00E270D3" w:rsidP="00E270D3">
            <w:pPr>
              <w:pStyle w:val="ab"/>
              <w:spacing w:line="360" w:lineRule="auto"/>
              <w:rPr>
                <w:rFonts w:cs="Arial"/>
                <w:lang w:val="en-US"/>
              </w:rPr>
            </w:pPr>
          </w:p>
        </w:tc>
        <w:tc>
          <w:tcPr>
            <w:tcW w:w="4962" w:type="dxa"/>
          </w:tcPr>
          <w:p w:rsidR="004E745B" w:rsidRPr="007D0D48" w:rsidRDefault="004E745B" w:rsidP="004E745B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7D0D48">
              <w:rPr>
                <w:rFonts w:ascii="Times New Roman" w:hAnsi="Times New Roman"/>
                <w:sz w:val="28"/>
              </w:rPr>
              <w:t>УТВЕРЖДАЮ</w:t>
            </w:r>
          </w:p>
          <w:p w:rsidR="004E745B" w:rsidRPr="007D0D48" w:rsidRDefault="004E745B" w:rsidP="004E745B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</w:t>
            </w:r>
          </w:p>
          <w:p w:rsidR="004E745B" w:rsidRPr="007D0D48" w:rsidRDefault="004E745B" w:rsidP="004E745B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7D0D48">
              <w:rPr>
                <w:rFonts w:ascii="Times New Roman" w:hAnsi="Times New Roman"/>
                <w:sz w:val="28"/>
              </w:rPr>
              <w:t>ООО «НПО САРОВ-ВОЛГОГАЗ»</w:t>
            </w:r>
          </w:p>
          <w:p w:rsidR="004E745B" w:rsidRPr="007D0D48" w:rsidRDefault="004E745B" w:rsidP="004E745B">
            <w:pPr>
              <w:suppressAutoHyphens/>
              <w:spacing w:before="240" w:line="36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7D0D48">
              <w:rPr>
                <w:rFonts w:ascii="Times New Roman" w:hAnsi="Times New Roman"/>
                <w:sz w:val="28"/>
              </w:rPr>
              <w:t>________________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7D0D48">
              <w:rPr>
                <w:rFonts w:ascii="Times New Roman" w:hAnsi="Times New Roman"/>
                <w:sz w:val="28"/>
              </w:rPr>
              <w:t>.В.</w:t>
            </w:r>
            <w:r>
              <w:rPr>
                <w:rFonts w:ascii="Times New Roman" w:hAnsi="Times New Roman"/>
                <w:sz w:val="28"/>
              </w:rPr>
              <w:t>Феоктистов</w:t>
            </w:r>
            <w:proofErr w:type="spellEnd"/>
          </w:p>
          <w:p w:rsidR="00E270D3" w:rsidRPr="00E270D3" w:rsidRDefault="004E745B" w:rsidP="004E745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D0D48">
              <w:rPr>
                <w:rFonts w:ascii="Times New Roman" w:hAnsi="Times New Roman"/>
                <w:sz w:val="28"/>
              </w:rPr>
              <w:t>«____» ____________ 201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</w:tr>
    </w:tbl>
    <w:p w:rsidR="00A114BE" w:rsidRPr="0054307A" w:rsidRDefault="00A114BE" w:rsidP="00E270D3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A114BE" w:rsidP="00A114BE">
      <w:pPr>
        <w:pStyle w:val="10"/>
        <w:rPr>
          <w:rFonts w:ascii="Times New Roman" w:hAnsi="Times New Roman"/>
        </w:rPr>
      </w:pPr>
    </w:p>
    <w:p w:rsidR="00A114BE" w:rsidRPr="0054307A" w:rsidRDefault="00233346" w:rsidP="00A114BE">
      <w:pPr>
        <w:pStyle w:val="10"/>
        <w:rPr>
          <w:rFonts w:ascii="Times New Roman" w:hAnsi="Times New Roman"/>
        </w:rPr>
      </w:pPr>
      <w:r>
        <w:rPr>
          <w:rFonts w:ascii="Times New Roman" w:hAnsi="Times New Roman"/>
        </w:rPr>
        <w:t>Датчик измерения вибрации ДИВ</w:t>
      </w:r>
    </w:p>
    <w:p w:rsidR="00A114BE" w:rsidRPr="0054307A" w:rsidRDefault="00A114BE" w:rsidP="00A114B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4BE" w:rsidRPr="0054307A" w:rsidRDefault="00A114BE" w:rsidP="00A114BE">
      <w:pPr>
        <w:spacing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Toc470170498"/>
      <w:r w:rsidRPr="0054307A">
        <w:rPr>
          <w:rFonts w:ascii="Times New Roman" w:hAnsi="Times New Roman"/>
          <w:sz w:val="28"/>
          <w:szCs w:val="28"/>
        </w:rPr>
        <w:t>Руководство по эксплуатации</w:t>
      </w:r>
      <w:bookmarkEnd w:id="0"/>
    </w:p>
    <w:p w:rsidR="00E270D3" w:rsidRDefault="00233346" w:rsidP="002B39C1">
      <w:pPr>
        <w:spacing w:line="360" w:lineRule="auto"/>
        <w:jc w:val="center"/>
        <w:rPr>
          <w:color w:val="000000"/>
          <w:sz w:val="28"/>
          <w:szCs w:val="28"/>
        </w:rPr>
      </w:pPr>
      <w:r w:rsidRPr="00E92717">
        <w:rPr>
          <w:color w:val="000000"/>
          <w:sz w:val="28"/>
          <w:szCs w:val="28"/>
        </w:rPr>
        <w:t>КЛИЖ4</w:t>
      </w:r>
      <w:r>
        <w:rPr>
          <w:color w:val="000000"/>
          <w:sz w:val="28"/>
          <w:szCs w:val="28"/>
        </w:rPr>
        <w:t>02248</w:t>
      </w:r>
      <w:r w:rsidRPr="00E92717">
        <w:rPr>
          <w:color w:val="000000"/>
          <w:sz w:val="28"/>
          <w:szCs w:val="28"/>
        </w:rPr>
        <w:t>.001</w:t>
      </w:r>
      <w:r w:rsidR="00A114BE" w:rsidRPr="0054307A">
        <w:rPr>
          <w:color w:val="000000"/>
          <w:sz w:val="28"/>
          <w:szCs w:val="28"/>
        </w:rPr>
        <w:t>РЭ</w:t>
      </w:r>
    </w:p>
    <w:p w:rsidR="00E270D3" w:rsidRDefault="00E270D3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p w:rsidR="001C3317" w:rsidRDefault="001C3317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p w:rsidR="001C3317" w:rsidRDefault="001C3317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p w:rsidR="001C3317" w:rsidRDefault="001C3317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p w:rsidR="001C3317" w:rsidRDefault="001C3317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p w:rsidR="00E270D3" w:rsidRDefault="00E270D3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p w:rsidR="00E270D3" w:rsidRDefault="00E270D3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p w:rsidR="00E270D3" w:rsidRDefault="00E270D3" w:rsidP="002B39C1">
      <w:pPr>
        <w:spacing w:line="360" w:lineRule="auto"/>
        <w:jc w:val="center"/>
        <w:rPr>
          <w:color w:val="000000"/>
          <w:sz w:val="28"/>
          <w:szCs w:val="28"/>
        </w:rPr>
      </w:pPr>
    </w:p>
    <w:tbl>
      <w:tblPr>
        <w:tblW w:w="9241" w:type="dxa"/>
        <w:tblInd w:w="648" w:type="dxa"/>
        <w:tblLayout w:type="fixed"/>
        <w:tblLook w:val="0000"/>
      </w:tblPr>
      <w:tblGrid>
        <w:gridCol w:w="4280"/>
        <w:gridCol w:w="4961"/>
      </w:tblGrid>
      <w:tr w:rsidR="00E270D3" w:rsidTr="0020081A">
        <w:tc>
          <w:tcPr>
            <w:tcW w:w="4280" w:type="dxa"/>
          </w:tcPr>
          <w:p w:rsidR="00E270D3" w:rsidRDefault="00E270D3" w:rsidP="00E122EE">
            <w:pPr>
              <w:pStyle w:val="ab"/>
              <w:spacing w:line="360" w:lineRule="auto"/>
              <w:rPr>
                <w:rFonts w:cs="Arial"/>
              </w:rPr>
            </w:pPr>
          </w:p>
        </w:tc>
        <w:tc>
          <w:tcPr>
            <w:tcW w:w="4961" w:type="dxa"/>
          </w:tcPr>
          <w:p w:rsidR="00E270D3" w:rsidRPr="00E270D3" w:rsidRDefault="00E270D3" w:rsidP="0020081A">
            <w:pPr>
              <w:spacing w:line="36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1F7C41" w:rsidRDefault="00A114BE" w:rsidP="00E270D3">
      <w:pPr>
        <w:spacing w:line="360" w:lineRule="auto"/>
        <w:jc w:val="center"/>
        <w:sectPr w:rsidR="001F7C41" w:rsidSect="002368FF">
          <w:footerReference w:type="even" r:id="rId8"/>
          <w:footerReference w:type="default" r:id="rId9"/>
          <w:footerReference w:type="first" r:id="rId10"/>
          <w:type w:val="continuous"/>
          <w:pgSz w:w="11906" w:h="16838" w:code="9"/>
          <w:pgMar w:top="1134" w:right="851" w:bottom="1134" w:left="1440" w:header="709" w:footer="393" w:gutter="0"/>
          <w:cols w:space="708"/>
          <w:titlePg/>
          <w:docGrid w:linePitch="360"/>
        </w:sectPr>
      </w:pPr>
      <w:r w:rsidRPr="0054307A">
        <w:t xml:space="preserve"> </w:t>
      </w:r>
      <w:r w:rsidRPr="0054307A">
        <w:br w:type="page"/>
      </w:r>
    </w:p>
    <w:p w:rsidR="002B39C1" w:rsidRPr="0020081A" w:rsidRDefault="002B39C1" w:rsidP="008128D2">
      <w:pPr>
        <w:spacing w:line="36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0081A">
        <w:rPr>
          <w:rFonts w:ascii="Times New Roman" w:hAnsi="Times New Roman"/>
          <w:bCs/>
          <w:sz w:val="26"/>
          <w:szCs w:val="26"/>
        </w:rPr>
        <w:lastRenderedPageBreak/>
        <w:t>Содержание</w:t>
      </w:r>
    </w:p>
    <w:p w:rsidR="00604227" w:rsidRPr="00604227" w:rsidRDefault="008D0D5D">
      <w:pPr>
        <w:pStyle w:val="12"/>
        <w:tabs>
          <w:tab w:val="left" w:pos="480"/>
          <w:tab w:val="right" w:leader="dot" w:pos="9605"/>
        </w:tabs>
        <w:rPr>
          <w:rFonts w:eastAsiaTheme="minorEastAsia"/>
          <w:noProof/>
          <w:sz w:val="26"/>
          <w:szCs w:val="26"/>
        </w:rPr>
      </w:pPr>
      <w:r w:rsidRPr="00604227">
        <w:rPr>
          <w:sz w:val="26"/>
          <w:szCs w:val="26"/>
        </w:rPr>
        <w:fldChar w:fldCharType="begin"/>
      </w:r>
      <w:r w:rsidR="00C60F10" w:rsidRPr="00604227">
        <w:rPr>
          <w:sz w:val="26"/>
          <w:szCs w:val="26"/>
        </w:rPr>
        <w:instrText xml:space="preserve"> TOC \h \z \t "Заголовок 1м;1;Заголовок 2м;2;Уровень1;1;Заголовок_1м;1" </w:instrText>
      </w:r>
      <w:r w:rsidRPr="00604227">
        <w:rPr>
          <w:sz w:val="26"/>
          <w:szCs w:val="26"/>
        </w:rPr>
        <w:fldChar w:fldCharType="separate"/>
      </w:r>
      <w:hyperlink w:anchor="_Toc518890386" w:history="1">
        <w:r w:rsidR="00604227" w:rsidRPr="00604227">
          <w:rPr>
            <w:rStyle w:val="a3"/>
            <w:noProof/>
            <w:sz w:val="26"/>
            <w:szCs w:val="26"/>
          </w:rPr>
          <w:t>1</w:t>
        </w:r>
        <w:r w:rsidR="00604227" w:rsidRPr="00604227">
          <w:rPr>
            <w:rFonts w:eastAsiaTheme="minorEastAsia"/>
            <w:noProof/>
            <w:sz w:val="26"/>
            <w:szCs w:val="26"/>
          </w:rPr>
          <w:tab/>
        </w:r>
        <w:r w:rsidR="00604227" w:rsidRPr="00604227">
          <w:rPr>
            <w:rStyle w:val="a3"/>
            <w:noProof/>
            <w:sz w:val="26"/>
            <w:szCs w:val="26"/>
          </w:rPr>
          <w:t>Описание и работа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_Toc518890386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4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87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1.1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Назначение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_Toc518890387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4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88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1.2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Технические характеристики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_Toc518890388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7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89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1.3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Характеристики программного обеспечения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_Toc518890389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11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0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1.4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Состав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_Toc518890390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11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1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1.5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Устройство и работа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_Toc518890391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12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2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1.6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Маркировка и пломбирование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_Toc518890392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15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3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1.7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Упаковка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_Toc518890393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15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12"/>
        <w:tabs>
          <w:tab w:val="left" w:pos="480"/>
          <w:tab w:val="right" w:leader="dot" w:pos="9605"/>
        </w:tabs>
        <w:rPr>
          <w:rFonts w:eastAsiaTheme="minorEastAsia"/>
          <w:noProof/>
          <w:sz w:val="26"/>
          <w:szCs w:val="26"/>
        </w:rPr>
      </w:pPr>
      <w:hyperlink w:anchor="_Toc518890394" w:history="1">
        <w:r w:rsidR="00604227" w:rsidRPr="00604227">
          <w:rPr>
            <w:rStyle w:val="a3"/>
            <w:noProof/>
            <w:sz w:val="26"/>
            <w:szCs w:val="26"/>
          </w:rPr>
          <w:t>2</w:t>
        </w:r>
        <w:r w:rsidR="00604227" w:rsidRPr="00604227">
          <w:rPr>
            <w:rFonts w:eastAsiaTheme="minorEastAsia"/>
            <w:noProof/>
            <w:sz w:val="26"/>
            <w:szCs w:val="26"/>
          </w:rPr>
          <w:tab/>
        </w:r>
        <w:r w:rsidR="00604227" w:rsidRPr="00604227">
          <w:rPr>
            <w:rStyle w:val="a3"/>
            <w:noProof/>
            <w:sz w:val="26"/>
            <w:szCs w:val="26"/>
          </w:rPr>
          <w:t>Подготовка к использованию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_Toc518890394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17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5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2.1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Меры безопасности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_Toc518890395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17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6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2.2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Установка и монтаж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_Toc518890396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17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12"/>
        <w:tabs>
          <w:tab w:val="left" w:pos="480"/>
          <w:tab w:val="right" w:leader="dot" w:pos="9605"/>
        </w:tabs>
        <w:rPr>
          <w:rFonts w:eastAsiaTheme="minorEastAsia"/>
          <w:noProof/>
          <w:sz w:val="26"/>
          <w:szCs w:val="26"/>
        </w:rPr>
      </w:pPr>
      <w:hyperlink w:anchor="_Toc518890397" w:history="1">
        <w:r w:rsidR="00604227" w:rsidRPr="00604227">
          <w:rPr>
            <w:rStyle w:val="a3"/>
            <w:noProof/>
            <w:sz w:val="26"/>
            <w:szCs w:val="26"/>
          </w:rPr>
          <w:t>3</w:t>
        </w:r>
        <w:r w:rsidR="00604227" w:rsidRPr="00604227">
          <w:rPr>
            <w:rFonts w:eastAsiaTheme="minorEastAsia"/>
            <w:noProof/>
            <w:sz w:val="26"/>
            <w:szCs w:val="26"/>
          </w:rPr>
          <w:tab/>
        </w:r>
        <w:r w:rsidR="00604227" w:rsidRPr="00604227">
          <w:rPr>
            <w:rStyle w:val="a3"/>
            <w:noProof/>
            <w:sz w:val="26"/>
            <w:szCs w:val="26"/>
          </w:rPr>
          <w:t>Использование по назначению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_Toc518890397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21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8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3.1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Условия применения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_Toc518890398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21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399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3.2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Возможные неисправности и способы их устранения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_Toc518890399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22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12"/>
        <w:tabs>
          <w:tab w:val="left" w:pos="480"/>
          <w:tab w:val="right" w:leader="dot" w:pos="9605"/>
        </w:tabs>
        <w:rPr>
          <w:rFonts w:eastAsiaTheme="minorEastAsia"/>
          <w:noProof/>
          <w:sz w:val="26"/>
          <w:szCs w:val="26"/>
        </w:rPr>
      </w:pPr>
      <w:hyperlink w:anchor="_Toc518890400" w:history="1">
        <w:r w:rsidR="00604227" w:rsidRPr="00604227">
          <w:rPr>
            <w:rStyle w:val="a3"/>
            <w:noProof/>
            <w:sz w:val="26"/>
            <w:szCs w:val="26"/>
          </w:rPr>
          <w:t>4</w:t>
        </w:r>
        <w:r w:rsidR="00604227" w:rsidRPr="00604227">
          <w:rPr>
            <w:rFonts w:eastAsiaTheme="minorEastAsia"/>
            <w:noProof/>
            <w:sz w:val="26"/>
            <w:szCs w:val="26"/>
          </w:rPr>
          <w:tab/>
        </w:r>
        <w:r w:rsidR="00604227" w:rsidRPr="00604227">
          <w:rPr>
            <w:rStyle w:val="a3"/>
            <w:noProof/>
            <w:sz w:val="26"/>
            <w:szCs w:val="26"/>
          </w:rPr>
          <w:t>Техническое обслуживание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_Toc518890400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24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401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4.1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Общие указания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_Toc518890401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24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402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4.2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Меры безопасности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_Toc518890402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24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29"/>
        <w:tabs>
          <w:tab w:val="left" w:pos="880"/>
          <w:tab w:val="right" w:leader="dot" w:pos="9605"/>
        </w:tabs>
        <w:rPr>
          <w:rFonts w:ascii="Times New Roman" w:eastAsiaTheme="minorEastAsia" w:hAnsi="Times New Roman"/>
          <w:noProof/>
          <w:sz w:val="26"/>
          <w:szCs w:val="26"/>
        </w:rPr>
      </w:pPr>
      <w:hyperlink w:anchor="_Toc518890403" w:history="1">
        <w:r w:rsidR="00604227" w:rsidRPr="00604227">
          <w:rPr>
            <w:rStyle w:val="a3"/>
            <w:rFonts w:ascii="Times New Roman" w:hAnsi="Times New Roman"/>
            <w:noProof/>
            <w:snapToGrid w:val="0"/>
            <w:w w:val="0"/>
            <w:sz w:val="26"/>
            <w:szCs w:val="26"/>
          </w:rPr>
          <w:t>4.3</w:t>
        </w:r>
        <w:r w:rsidR="00604227" w:rsidRPr="00604227">
          <w:rPr>
            <w:rFonts w:ascii="Times New Roman" w:eastAsiaTheme="minorEastAsia" w:hAnsi="Times New Roman"/>
            <w:noProof/>
            <w:sz w:val="26"/>
            <w:szCs w:val="26"/>
          </w:rPr>
          <w:tab/>
        </w:r>
        <w:r w:rsidR="00604227" w:rsidRPr="00604227">
          <w:rPr>
            <w:rStyle w:val="a3"/>
            <w:rFonts w:ascii="Times New Roman" w:hAnsi="Times New Roman"/>
            <w:noProof/>
            <w:sz w:val="26"/>
            <w:szCs w:val="26"/>
          </w:rPr>
          <w:t>Порядок технического обслуживания</w:t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_Toc518890403 \h </w:instrTex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D154C5">
          <w:rPr>
            <w:rFonts w:ascii="Times New Roman" w:hAnsi="Times New Roman"/>
            <w:noProof/>
            <w:webHidden/>
            <w:sz w:val="26"/>
            <w:szCs w:val="26"/>
          </w:rPr>
          <w:t>24</w:t>
        </w:r>
        <w:r w:rsidRPr="00604227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12"/>
        <w:tabs>
          <w:tab w:val="left" w:pos="480"/>
          <w:tab w:val="right" w:leader="dot" w:pos="9605"/>
        </w:tabs>
        <w:rPr>
          <w:rFonts w:eastAsiaTheme="minorEastAsia"/>
          <w:noProof/>
          <w:sz w:val="26"/>
          <w:szCs w:val="26"/>
        </w:rPr>
      </w:pPr>
      <w:hyperlink w:anchor="_Toc518890404" w:history="1">
        <w:r w:rsidR="00604227" w:rsidRPr="00604227">
          <w:rPr>
            <w:rStyle w:val="a3"/>
            <w:noProof/>
            <w:sz w:val="26"/>
            <w:szCs w:val="26"/>
          </w:rPr>
          <w:t>5</w:t>
        </w:r>
        <w:r w:rsidR="00604227" w:rsidRPr="00604227">
          <w:rPr>
            <w:rFonts w:eastAsiaTheme="minorEastAsia"/>
            <w:noProof/>
            <w:sz w:val="26"/>
            <w:szCs w:val="26"/>
          </w:rPr>
          <w:tab/>
        </w:r>
        <w:r w:rsidR="00604227" w:rsidRPr="00604227">
          <w:rPr>
            <w:rStyle w:val="a3"/>
            <w:noProof/>
            <w:sz w:val="26"/>
            <w:szCs w:val="26"/>
          </w:rPr>
          <w:t>Хранение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_Toc518890404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26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12"/>
        <w:tabs>
          <w:tab w:val="left" w:pos="480"/>
          <w:tab w:val="right" w:leader="dot" w:pos="9605"/>
        </w:tabs>
        <w:rPr>
          <w:rFonts w:eastAsiaTheme="minorEastAsia"/>
          <w:noProof/>
          <w:sz w:val="26"/>
          <w:szCs w:val="26"/>
        </w:rPr>
      </w:pPr>
      <w:hyperlink w:anchor="_Toc518890405" w:history="1">
        <w:r w:rsidR="00604227" w:rsidRPr="00604227">
          <w:rPr>
            <w:rStyle w:val="a3"/>
            <w:noProof/>
            <w:sz w:val="26"/>
            <w:szCs w:val="26"/>
          </w:rPr>
          <w:t>6</w:t>
        </w:r>
        <w:r w:rsidR="00604227" w:rsidRPr="00604227">
          <w:rPr>
            <w:rFonts w:eastAsiaTheme="minorEastAsia"/>
            <w:noProof/>
            <w:sz w:val="26"/>
            <w:szCs w:val="26"/>
          </w:rPr>
          <w:tab/>
        </w:r>
        <w:r w:rsidR="00604227" w:rsidRPr="00604227">
          <w:rPr>
            <w:rStyle w:val="a3"/>
            <w:noProof/>
            <w:sz w:val="26"/>
            <w:szCs w:val="26"/>
          </w:rPr>
          <w:t>Транспортирование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_Toc518890405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26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12"/>
        <w:tabs>
          <w:tab w:val="left" w:pos="480"/>
          <w:tab w:val="right" w:leader="dot" w:pos="9605"/>
        </w:tabs>
        <w:rPr>
          <w:rFonts w:eastAsiaTheme="minorEastAsia"/>
          <w:noProof/>
          <w:sz w:val="26"/>
          <w:szCs w:val="26"/>
        </w:rPr>
      </w:pPr>
      <w:hyperlink w:anchor="_Toc518890406" w:history="1">
        <w:r w:rsidR="00604227" w:rsidRPr="00604227">
          <w:rPr>
            <w:rStyle w:val="a3"/>
            <w:noProof/>
            <w:sz w:val="26"/>
            <w:szCs w:val="26"/>
          </w:rPr>
          <w:t>7</w:t>
        </w:r>
        <w:r w:rsidR="00604227" w:rsidRPr="00604227">
          <w:rPr>
            <w:rFonts w:eastAsiaTheme="minorEastAsia"/>
            <w:noProof/>
            <w:sz w:val="26"/>
            <w:szCs w:val="26"/>
          </w:rPr>
          <w:tab/>
        </w:r>
        <w:r w:rsidR="00604227" w:rsidRPr="00604227">
          <w:rPr>
            <w:rStyle w:val="a3"/>
            <w:noProof/>
            <w:sz w:val="26"/>
            <w:szCs w:val="26"/>
          </w:rPr>
          <w:t>Гарантии изготовителя (поставщика)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_Toc518890406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26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8D0D5D">
      <w:pPr>
        <w:pStyle w:val="12"/>
        <w:tabs>
          <w:tab w:val="right" w:leader="dot" w:pos="9605"/>
        </w:tabs>
        <w:rPr>
          <w:rStyle w:val="a3"/>
          <w:noProof/>
          <w:sz w:val="26"/>
          <w:szCs w:val="26"/>
        </w:rPr>
      </w:pPr>
      <w:hyperlink w:anchor="_Toc518890407" w:history="1">
        <w:r w:rsidR="00604227" w:rsidRPr="00604227">
          <w:rPr>
            <w:rStyle w:val="a3"/>
            <w:noProof/>
            <w:sz w:val="26"/>
            <w:szCs w:val="26"/>
          </w:rPr>
          <w:t>Приложение А</w:t>
        </w:r>
        <w:r w:rsidR="00604227" w:rsidRPr="00604227">
          <w:rPr>
            <w:noProof/>
            <w:webHidden/>
            <w:sz w:val="26"/>
            <w:szCs w:val="26"/>
          </w:rPr>
          <w:tab/>
        </w:r>
        <w:r w:rsidRPr="00604227">
          <w:rPr>
            <w:noProof/>
            <w:webHidden/>
            <w:sz w:val="26"/>
            <w:szCs w:val="26"/>
          </w:rPr>
          <w:fldChar w:fldCharType="begin"/>
        </w:r>
        <w:r w:rsidR="00604227" w:rsidRPr="00604227">
          <w:rPr>
            <w:noProof/>
            <w:webHidden/>
            <w:sz w:val="26"/>
            <w:szCs w:val="26"/>
          </w:rPr>
          <w:instrText xml:space="preserve"> PAGEREF _Toc518890407 \h </w:instrText>
        </w:r>
        <w:r w:rsidRPr="00604227">
          <w:rPr>
            <w:noProof/>
            <w:webHidden/>
            <w:sz w:val="26"/>
            <w:szCs w:val="26"/>
          </w:rPr>
        </w:r>
        <w:r w:rsidRPr="00604227">
          <w:rPr>
            <w:noProof/>
            <w:webHidden/>
            <w:sz w:val="26"/>
            <w:szCs w:val="26"/>
          </w:rPr>
          <w:fldChar w:fldCharType="separate"/>
        </w:r>
        <w:r w:rsidR="00D154C5">
          <w:rPr>
            <w:noProof/>
            <w:webHidden/>
            <w:sz w:val="26"/>
            <w:szCs w:val="26"/>
          </w:rPr>
          <w:t>27</w:t>
        </w:r>
        <w:r w:rsidRPr="00604227">
          <w:rPr>
            <w:noProof/>
            <w:webHidden/>
            <w:sz w:val="26"/>
            <w:szCs w:val="26"/>
          </w:rPr>
          <w:fldChar w:fldCharType="end"/>
        </w:r>
      </w:hyperlink>
    </w:p>
    <w:p w:rsidR="00604227" w:rsidRPr="00604227" w:rsidRDefault="00604227" w:rsidP="00604227">
      <w:pPr>
        <w:rPr>
          <w:rFonts w:ascii="Times New Roman" w:eastAsiaTheme="minorEastAsia" w:hAnsi="Times New Roman"/>
          <w:sz w:val="26"/>
          <w:szCs w:val="26"/>
        </w:rPr>
      </w:pPr>
      <w:r w:rsidRPr="00604227">
        <w:rPr>
          <w:rFonts w:ascii="Times New Roman" w:eastAsiaTheme="minorEastAsia" w:hAnsi="Times New Roman"/>
          <w:sz w:val="26"/>
          <w:szCs w:val="26"/>
        </w:rPr>
        <w:t xml:space="preserve">Приложение Поверка </w:t>
      </w:r>
      <w:r w:rsidRPr="00604227">
        <w:rPr>
          <w:rFonts w:ascii="Times New Roman" w:hAnsi="Times New Roman"/>
          <w:sz w:val="26"/>
          <w:szCs w:val="26"/>
        </w:rPr>
        <w:t>КЛИЖ 402248.001РЭ1</w:t>
      </w:r>
    </w:p>
    <w:p w:rsidR="001F7C41" w:rsidRDefault="008D0D5D" w:rsidP="008128D2">
      <w:pPr>
        <w:pStyle w:val="51"/>
        <w:shd w:val="clear" w:color="auto" w:fill="auto"/>
        <w:spacing w:before="0" w:line="240" w:lineRule="auto"/>
        <w:ind w:firstLine="900"/>
        <w:jc w:val="left"/>
        <w:rPr>
          <w:sz w:val="24"/>
          <w:szCs w:val="24"/>
        </w:rPr>
        <w:sectPr w:rsidR="001F7C41" w:rsidSect="008128D2">
          <w:footerReference w:type="default" r:id="rId11"/>
          <w:footerReference w:type="first" r:id="rId12"/>
          <w:type w:val="continuous"/>
          <w:pgSz w:w="11906" w:h="16838" w:code="9"/>
          <w:pgMar w:top="1134" w:right="851" w:bottom="1134" w:left="1440" w:header="709" w:footer="0" w:gutter="0"/>
          <w:cols w:space="708"/>
          <w:titlePg/>
          <w:docGrid w:linePitch="360"/>
        </w:sectPr>
      </w:pPr>
      <w:r w:rsidRPr="00604227">
        <w:fldChar w:fldCharType="end"/>
      </w:r>
      <w:r w:rsidR="00A114BE" w:rsidRPr="0054307A">
        <w:rPr>
          <w:sz w:val="24"/>
          <w:szCs w:val="24"/>
        </w:rPr>
        <w:br w:type="page"/>
      </w:r>
    </w:p>
    <w:p w:rsidR="00BD08F0" w:rsidRPr="0020081A" w:rsidRDefault="00BD08F0" w:rsidP="00BD08F0">
      <w:pPr>
        <w:pStyle w:val="51"/>
        <w:spacing w:after="60" w:line="360" w:lineRule="auto"/>
        <w:ind w:firstLine="900"/>
        <w:rPr>
          <w:color w:val="000000"/>
        </w:rPr>
      </w:pPr>
      <w:r w:rsidRPr="0020081A">
        <w:rPr>
          <w:rFonts w:hint="eastAsia"/>
          <w:color w:val="000000"/>
        </w:rPr>
        <w:lastRenderedPageBreak/>
        <w:t>Настоящее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руководство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эксплуатации</w:t>
      </w:r>
      <w:r w:rsidRPr="0020081A">
        <w:rPr>
          <w:color w:val="000000"/>
        </w:rPr>
        <w:t xml:space="preserve"> (</w:t>
      </w:r>
      <w:r w:rsidRPr="0020081A">
        <w:rPr>
          <w:rFonts w:hint="eastAsia"/>
          <w:color w:val="000000"/>
        </w:rPr>
        <w:t>РЭ</w:t>
      </w:r>
      <w:r w:rsidRPr="0020081A">
        <w:rPr>
          <w:color w:val="000000"/>
        </w:rPr>
        <w:t xml:space="preserve">) </w:t>
      </w:r>
      <w:r w:rsidRPr="0020081A">
        <w:rPr>
          <w:rFonts w:hint="eastAsia"/>
          <w:color w:val="000000"/>
        </w:rPr>
        <w:t>предназначено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для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ознакомления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с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назначением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построением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основными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принципами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работы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техническими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характеристиками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конструкцией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составных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частей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правилами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монтажа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эксплуатации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технического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обслуживания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поверки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датчика</w:t>
      </w:r>
      <w:r w:rsidRPr="0020081A">
        <w:rPr>
          <w:color w:val="000000"/>
        </w:rPr>
        <w:t xml:space="preserve"> измерения </w:t>
      </w:r>
      <w:r w:rsidRPr="0020081A">
        <w:rPr>
          <w:rFonts w:hint="eastAsia"/>
          <w:color w:val="000000"/>
        </w:rPr>
        <w:t>вибрации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Д</w:t>
      </w:r>
      <w:r w:rsidRPr="0020081A">
        <w:rPr>
          <w:color w:val="000000"/>
        </w:rPr>
        <w:t>ИВ (</w:t>
      </w:r>
      <w:r w:rsidRPr="0020081A">
        <w:rPr>
          <w:rFonts w:hint="eastAsia"/>
          <w:color w:val="000000"/>
        </w:rPr>
        <w:t>далее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тексту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–</w:t>
      </w:r>
      <w:r w:rsidRPr="0020081A">
        <w:rPr>
          <w:color w:val="000000"/>
        </w:rPr>
        <w:t xml:space="preserve"> ДИВ), </w:t>
      </w:r>
      <w:r w:rsidRPr="0020081A">
        <w:rPr>
          <w:rFonts w:hint="eastAsia"/>
          <w:color w:val="000000"/>
        </w:rPr>
        <w:t>изготавливаемого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по</w:t>
      </w:r>
      <w:r w:rsidRPr="0020081A">
        <w:rPr>
          <w:color w:val="000000"/>
        </w:rPr>
        <w:t xml:space="preserve"> КЛИЖ.402248.001</w:t>
      </w:r>
      <w:r w:rsidRPr="0020081A">
        <w:rPr>
          <w:rFonts w:hint="eastAsia"/>
          <w:color w:val="000000"/>
        </w:rPr>
        <w:t>ТУ</w:t>
      </w:r>
      <w:r w:rsidRPr="0020081A">
        <w:rPr>
          <w:color w:val="000000"/>
        </w:rPr>
        <w:t>.</w:t>
      </w:r>
    </w:p>
    <w:p w:rsidR="00BD08F0" w:rsidRPr="0020081A" w:rsidRDefault="00BD08F0" w:rsidP="00BD08F0">
      <w:pPr>
        <w:pStyle w:val="51"/>
        <w:spacing w:after="60" w:line="360" w:lineRule="auto"/>
        <w:ind w:firstLine="900"/>
        <w:rPr>
          <w:color w:val="000000"/>
        </w:rPr>
      </w:pPr>
      <w:r w:rsidRPr="0020081A">
        <w:rPr>
          <w:rFonts w:hint="eastAsia"/>
          <w:color w:val="000000"/>
        </w:rPr>
        <w:t>Все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работы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установке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обслуживанию</w:t>
      </w:r>
      <w:r w:rsidRPr="0020081A">
        <w:rPr>
          <w:color w:val="000000"/>
        </w:rPr>
        <w:t xml:space="preserve"> ДИВ </w:t>
      </w:r>
      <w:r w:rsidRPr="0020081A">
        <w:rPr>
          <w:rFonts w:hint="eastAsia"/>
          <w:color w:val="000000"/>
        </w:rPr>
        <w:t>должны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производиться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техническим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персоналом</w:t>
      </w:r>
      <w:r w:rsidRPr="0020081A">
        <w:rPr>
          <w:color w:val="000000"/>
        </w:rPr>
        <w:t xml:space="preserve">, </w:t>
      </w:r>
      <w:r w:rsidRPr="0020081A">
        <w:rPr>
          <w:rFonts w:hint="eastAsia"/>
          <w:color w:val="000000"/>
        </w:rPr>
        <w:t>прошедшим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инструктаж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технике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безопасности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по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электробезопасности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в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соответствие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с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требованиями</w:t>
      </w:r>
      <w:r w:rsidRPr="0020081A">
        <w:rPr>
          <w:color w:val="000000"/>
        </w:rPr>
        <w:t xml:space="preserve"> 2.1 </w:t>
      </w:r>
      <w:r w:rsidRPr="0020081A">
        <w:rPr>
          <w:rFonts w:hint="eastAsia"/>
          <w:color w:val="000000"/>
        </w:rPr>
        <w:t>настоящего</w:t>
      </w:r>
      <w:r w:rsidRPr="0020081A">
        <w:rPr>
          <w:color w:val="000000"/>
        </w:rPr>
        <w:t xml:space="preserve"> </w:t>
      </w:r>
      <w:r w:rsidRPr="0020081A">
        <w:rPr>
          <w:rFonts w:hint="eastAsia"/>
          <w:color w:val="000000"/>
        </w:rPr>
        <w:t>РЭ</w:t>
      </w:r>
      <w:r w:rsidRPr="0020081A">
        <w:rPr>
          <w:color w:val="000000"/>
        </w:rPr>
        <w:t xml:space="preserve">. 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Перечень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принятых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сокращений</w:t>
      </w:r>
      <w:r w:rsidRPr="0020081A">
        <w:rPr>
          <w:color w:val="000000"/>
          <w:sz w:val="26"/>
          <w:szCs w:val="26"/>
        </w:rPr>
        <w:t>: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color w:val="000000"/>
          <w:sz w:val="26"/>
          <w:szCs w:val="26"/>
        </w:rPr>
        <w:t xml:space="preserve">ДИВ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датчик</w:t>
      </w:r>
      <w:r w:rsidRPr="0020081A">
        <w:rPr>
          <w:color w:val="000000"/>
          <w:sz w:val="26"/>
          <w:szCs w:val="26"/>
        </w:rPr>
        <w:t xml:space="preserve"> измерения </w:t>
      </w:r>
      <w:r w:rsidRPr="0020081A">
        <w:rPr>
          <w:rFonts w:hint="eastAsia"/>
          <w:color w:val="000000"/>
          <w:sz w:val="26"/>
          <w:szCs w:val="26"/>
        </w:rPr>
        <w:t>вибрации</w:t>
      </w:r>
      <w:r w:rsidRPr="0020081A">
        <w:rPr>
          <w:color w:val="000000"/>
          <w:sz w:val="26"/>
          <w:szCs w:val="26"/>
        </w:rPr>
        <w:t>;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ВП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вибропреобразователь</w:t>
      </w:r>
      <w:r w:rsidRPr="0020081A">
        <w:rPr>
          <w:color w:val="000000"/>
          <w:sz w:val="26"/>
          <w:szCs w:val="26"/>
        </w:rPr>
        <w:t>;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proofErr w:type="gramStart"/>
      <w:r w:rsidRPr="0020081A">
        <w:rPr>
          <w:rFonts w:hint="eastAsia"/>
          <w:color w:val="000000"/>
          <w:sz w:val="26"/>
          <w:szCs w:val="26"/>
        </w:rPr>
        <w:t>П</w:t>
      </w:r>
      <w:r w:rsidRPr="0020081A">
        <w:rPr>
          <w:color w:val="000000"/>
          <w:sz w:val="26"/>
          <w:szCs w:val="26"/>
        </w:rPr>
        <w:t>Н</w:t>
      </w:r>
      <w:proofErr w:type="gramEnd"/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преобразователь</w:t>
      </w:r>
      <w:r w:rsidRPr="0020081A">
        <w:rPr>
          <w:color w:val="000000"/>
          <w:sz w:val="26"/>
          <w:szCs w:val="26"/>
        </w:rPr>
        <w:t xml:space="preserve"> нормирующий;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СКЗ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среднее</w:t>
      </w:r>
      <w:r w:rsidRPr="0020081A">
        <w:rPr>
          <w:color w:val="000000"/>
          <w:sz w:val="26"/>
          <w:szCs w:val="26"/>
        </w:rPr>
        <w:t xml:space="preserve"> </w:t>
      </w:r>
      <w:proofErr w:type="spellStart"/>
      <w:r w:rsidRPr="0020081A">
        <w:rPr>
          <w:rFonts w:hint="eastAsia"/>
          <w:color w:val="000000"/>
          <w:sz w:val="26"/>
          <w:szCs w:val="26"/>
        </w:rPr>
        <w:t>квадратическое</w:t>
      </w:r>
      <w:proofErr w:type="spellEnd"/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значение</w:t>
      </w:r>
      <w:r w:rsidRPr="0020081A">
        <w:rPr>
          <w:color w:val="000000"/>
          <w:sz w:val="26"/>
          <w:szCs w:val="26"/>
        </w:rPr>
        <w:t>;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АЧХ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амплитудно</w:t>
      </w:r>
      <w:r w:rsidRPr="0020081A">
        <w:rPr>
          <w:color w:val="000000"/>
          <w:sz w:val="26"/>
          <w:szCs w:val="26"/>
        </w:rPr>
        <w:t>-</w:t>
      </w:r>
      <w:r w:rsidRPr="0020081A">
        <w:rPr>
          <w:rFonts w:hint="eastAsia"/>
          <w:color w:val="000000"/>
          <w:sz w:val="26"/>
          <w:szCs w:val="26"/>
        </w:rPr>
        <w:t>частотная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характеристика</w:t>
      </w:r>
      <w:r w:rsidRPr="0020081A">
        <w:rPr>
          <w:color w:val="000000"/>
          <w:sz w:val="26"/>
          <w:szCs w:val="26"/>
        </w:rPr>
        <w:t>;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АЦП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аналого</w:t>
      </w:r>
      <w:r w:rsidRPr="0020081A">
        <w:rPr>
          <w:color w:val="000000"/>
          <w:sz w:val="26"/>
          <w:szCs w:val="26"/>
        </w:rPr>
        <w:t>-</w:t>
      </w:r>
      <w:r w:rsidRPr="0020081A">
        <w:rPr>
          <w:rFonts w:hint="eastAsia"/>
          <w:color w:val="000000"/>
          <w:sz w:val="26"/>
          <w:szCs w:val="26"/>
        </w:rPr>
        <w:t>цифровой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преобразователь</w:t>
      </w:r>
      <w:r w:rsidRPr="0020081A">
        <w:rPr>
          <w:color w:val="000000"/>
          <w:sz w:val="26"/>
          <w:szCs w:val="26"/>
        </w:rPr>
        <w:t>;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МК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микроконтроллер</w:t>
      </w:r>
      <w:r w:rsidRPr="0020081A">
        <w:rPr>
          <w:color w:val="000000"/>
          <w:sz w:val="26"/>
          <w:szCs w:val="26"/>
        </w:rPr>
        <w:t>;</w:t>
      </w:r>
    </w:p>
    <w:p w:rsidR="00787BDD" w:rsidRPr="0020081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ПО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программное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обеспечение</w:t>
      </w:r>
      <w:r w:rsidRPr="0020081A">
        <w:rPr>
          <w:color w:val="000000"/>
          <w:sz w:val="26"/>
          <w:szCs w:val="26"/>
        </w:rPr>
        <w:t>;</w:t>
      </w:r>
    </w:p>
    <w:p w:rsidR="00787BDD" w:rsidRPr="00CF0D4A" w:rsidRDefault="00787BDD" w:rsidP="00787BDD">
      <w:pPr>
        <w:pStyle w:val="a4"/>
        <w:ind w:firstLine="540"/>
        <w:rPr>
          <w:color w:val="000000"/>
          <w:sz w:val="26"/>
          <w:szCs w:val="26"/>
        </w:rPr>
      </w:pPr>
      <w:r w:rsidRPr="0020081A">
        <w:rPr>
          <w:rFonts w:hint="eastAsia"/>
          <w:color w:val="000000"/>
          <w:sz w:val="26"/>
          <w:szCs w:val="26"/>
        </w:rPr>
        <w:t>ЦАП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–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цифро</w:t>
      </w:r>
      <w:r w:rsidRPr="0020081A">
        <w:rPr>
          <w:color w:val="000000"/>
          <w:sz w:val="26"/>
          <w:szCs w:val="26"/>
        </w:rPr>
        <w:t>-</w:t>
      </w:r>
      <w:r w:rsidRPr="0020081A">
        <w:rPr>
          <w:rFonts w:hint="eastAsia"/>
          <w:color w:val="000000"/>
          <w:sz w:val="26"/>
          <w:szCs w:val="26"/>
        </w:rPr>
        <w:t>аналоговый</w:t>
      </w:r>
      <w:r w:rsidRPr="0020081A">
        <w:rPr>
          <w:color w:val="000000"/>
          <w:sz w:val="26"/>
          <w:szCs w:val="26"/>
        </w:rPr>
        <w:t xml:space="preserve"> </w:t>
      </w:r>
      <w:r w:rsidRPr="0020081A">
        <w:rPr>
          <w:rFonts w:hint="eastAsia"/>
          <w:color w:val="000000"/>
          <w:sz w:val="26"/>
          <w:szCs w:val="26"/>
        </w:rPr>
        <w:t>преобразователь</w:t>
      </w:r>
      <w:r w:rsidR="003D69EC" w:rsidRPr="00CF0D4A">
        <w:rPr>
          <w:color w:val="000000"/>
          <w:sz w:val="26"/>
          <w:szCs w:val="26"/>
        </w:rPr>
        <w:t>.</w:t>
      </w:r>
    </w:p>
    <w:p w:rsidR="00787BDD" w:rsidRPr="0020081A" w:rsidRDefault="00480816" w:rsidP="00787BDD">
      <w:pPr>
        <w:pStyle w:val="a4"/>
        <w:ind w:firstLine="540"/>
        <w:jc w:val="left"/>
        <w:rPr>
          <w:rStyle w:val="61"/>
          <w:bCs w:val="0"/>
          <w:color w:val="000000"/>
        </w:rPr>
      </w:pPr>
      <w:r w:rsidRPr="0020081A">
        <w:rPr>
          <w:sz w:val="26"/>
          <w:szCs w:val="26"/>
        </w:rPr>
        <w:br w:type="page"/>
      </w:r>
      <w:bookmarkStart w:id="1" w:name="bookmark3"/>
      <w:bookmarkStart w:id="2" w:name="_Toc470170499"/>
    </w:p>
    <w:p w:rsidR="00685C63" w:rsidRPr="00AF5CFE" w:rsidRDefault="00685C63" w:rsidP="00685C63">
      <w:pPr>
        <w:pStyle w:val="1"/>
        <w:rPr>
          <w:rStyle w:val="61"/>
          <w:b/>
          <w:bCs/>
          <w:szCs w:val="24"/>
        </w:rPr>
      </w:pPr>
      <w:bookmarkStart w:id="3" w:name="_Toc518890386"/>
      <w:bookmarkStart w:id="4" w:name="bookmark4"/>
      <w:bookmarkStart w:id="5" w:name="_Toc470170500"/>
      <w:bookmarkEnd w:id="1"/>
      <w:bookmarkEnd w:id="2"/>
      <w:r w:rsidRPr="0020081A">
        <w:rPr>
          <w:rStyle w:val="61"/>
          <w:b/>
          <w:bCs/>
        </w:rPr>
        <w:lastRenderedPageBreak/>
        <w:t>Описание и работа</w:t>
      </w:r>
      <w:bookmarkEnd w:id="3"/>
    </w:p>
    <w:p w:rsidR="00AF5CFE" w:rsidRDefault="00AF5CFE" w:rsidP="004C7D73">
      <w:pPr>
        <w:pStyle w:val="TNR13"/>
        <w:rPr>
          <w:rStyle w:val="61"/>
          <w:b w:val="0"/>
          <w:bCs/>
          <w:szCs w:val="24"/>
        </w:rPr>
      </w:pPr>
    </w:p>
    <w:p w:rsidR="00EB6F2A" w:rsidRDefault="00EB6F2A" w:rsidP="0020081A">
      <w:pPr>
        <w:pStyle w:val="2"/>
        <w:rPr>
          <w:rStyle w:val="61"/>
          <w:b/>
          <w:bCs/>
          <w:szCs w:val="24"/>
        </w:rPr>
      </w:pPr>
      <w:bookmarkStart w:id="6" w:name="_Toc508607984"/>
      <w:bookmarkStart w:id="7" w:name="_Toc518890387"/>
      <w:r w:rsidRPr="0020081A">
        <w:rPr>
          <w:rStyle w:val="61"/>
          <w:b/>
          <w:bCs/>
          <w:szCs w:val="24"/>
        </w:rPr>
        <w:t>Назначение</w:t>
      </w:r>
      <w:bookmarkEnd w:id="4"/>
      <w:bookmarkEnd w:id="5"/>
      <w:bookmarkEnd w:id="6"/>
      <w:bookmarkEnd w:id="7"/>
    </w:p>
    <w:p w:rsidR="00AF5CFE" w:rsidRPr="0020081A" w:rsidRDefault="00AF5CFE" w:rsidP="00A86D6D">
      <w:pPr>
        <w:pStyle w:val="TNR13"/>
      </w:pPr>
    </w:p>
    <w:p w:rsidR="00EB6F2A" w:rsidRPr="00DD398A" w:rsidRDefault="00B14ABC" w:rsidP="0091325F">
      <w:pPr>
        <w:pStyle w:val="51"/>
        <w:numPr>
          <w:ilvl w:val="2"/>
          <w:numId w:val="1"/>
        </w:numPr>
        <w:shd w:val="clear" w:color="auto" w:fill="auto"/>
        <w:tabs>
          <w:tab w:val="left" w:pos="540"/>
        </w:tabs>
        <w:spacing w:before="0" w:line="360" w:lineRule="auto"/>
        <w:ind w:left="540"/>
        <w:rPr>
          <w:rStyle w:val="5"/>
          <w:sz w:val="24"/>
          <w:szCs w:val="24"/>
        </w:rPr>
      </w:pPr>
      <w:r w:rsidRPr="0020081A">
        <w:rPr>
          <w:rStyle w:val="5"/>
          <w:color w:val="000000"/>
        </w:rPr>
        <w:t>ДИВ</w:t>
      </w:r>
      <w:r w:rsidR="00EB6F2A" w:rsidRPr="0020081A">
        <w:rPr>
          <w:rStyle w:val="5"/>
          <w:color w:val="000000"/>
        </w:rPr>
        <w:t xml:space="preserve"> предназначен </w:t>
      </w:r>
      <w:proofErr w:type="gramStart"/>
      <w:r w:rsidR="00EB6F2A" w:rsidRPr="0020081A">
        <w:rPr>
          <w:rStyle w:val="5"/>
          <w:color w:val="000000"/>
        </w:rPr>
        <w:t>для</w:t>
      </w:r>
      <w:proofErr w:type="gramEnd"/>
      <w:r w:rsidR="00EB6F2A" w:rsidRPr="0020081A">
        <w:rPr>
          <w:rStyle w:val="5"/>
          <w:color w:val="000000"/>
        </w:rPr>
        <w:t>:</w:t>
      </w:r>
    </w:p>
    <w:p w:rsidR="005E1186" w:rsidRPr="0020081A" w:rsidRDefault="00B14ABC" w:rsidP="0020081A">
      <w:pPr>
        <w:pStyle w:val="a4"/>
        <w:numPr>
          <w:ilvl w:val="0"/>
          <w:numId w:val="2"/>
        </w:numPr>
        <w:tabs>
          <w:tab w:val="left" w:pos="720"/>
          <w:tab w:val="num" w:pos="1080"/>
        </w:tabs>
        <w:ind w:left="0" w:firstLine="709"/>
        <w:rPr>
          <w:sz w:val="26"/>
          <w:szCs w:val="26"/>
        </w:rPr>
      </w:pPr>
      <w:r w:rsidRPr="0020081A">
        <w:rPr>
          <w:rFonts w:hint="eastAsia"/>
          <w:sz w:val="26"/>
          <w:szCs w:val="26"/>
        </w:rPr>
        <w:t>измерения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среднеквадратического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значения</w:t>
      </w:r>
      <w:r w:rsidRPr="0020081A">
        <w:rPr>
          <w:sz w:val="26"/>
          <w:szCs w:val="26"/>
        </w:rPr>
        <w:t xml:space="preserve"> </w:t>
      </w:r>
      <w:r w:rsidR="0032671D" w:rsidRPr="006E7C39">
        <w:rPr>
          <w:sz w:val="26"/>
          <w:szCs w:val="26"/>
        </w:rPr>
        <w:t xml:space="preserve">(СКЗ) и амплитудного значения </w:t>
      </w:r>
      <w:proofErr w:type="spellStart"/>
      <w:r w:rsidR="0032671D" w:rsidRPr="006E7C39">
        <w:rPr>
          <w:sz w:val="26"/>
          <w:szCs w:val="26"/>
        </w:rPr>
        <w:t>виброскорости</w:t>
      </w:r>
      <w:proofErr w:type="spellEnd"/>
      <w:r w:rsidR="005E1186" w:rsidRPr="0020081A">
        <w:rPr>
          <w:sz w:val="26"/>
          <w:szCs w:val="26"/>
        </w:rPr>
        <w:t>;</w:t>
      </w:r>
    </w:p>
    <w:p w:rsidR="00B14ABC" w:rsidRPr="0020081A" w:rsidRDefault="005E1186" w:rsidP="0020081A">
      <w:pPr>
        <w:pStyle w:val="a4"/>
        <w:numPr>
          <w:ilvl w:val="0"/>
          <w:numId w:val="2"/>
        </w:numPr>
        <w:tabs>
          <w:tab w:val="left" w:pos="720"/>
          <w:tab w:val="num" w:pos="1080"/>
        </w:tabs>
        <w:ind w:left="0" w:firstLine="709"/>
        <w:rPr>
          <w:sz w:val="26"/>
          <w:szCs w:val="26"/>
        </w:rPr>
      </w:pPr>
      <w:r w:rsidRPr="0020081A">
        <w:rPr>
          <w:sz w:val="26"/>
          <w:szCs w:val="26"/>
        </w:rPr>
        <w:t xml:space="preserve">измерения </w:t>
      </w:r>
      <w:r w:rsidR="00B14ABC" w:rsidRPr="0020081A">
        <w:rPr>
          <w:sz w:val="26"/>
          <w:szCs w:val="26"/>
        </w:rPr>
        <w:t xml:space="preserve">СКЗ </w:t>
      </w:r>
      <w:r w:rsidR="0032671D" w:rsidRPr="00732F9B">
        <w:rPr>
          <w:sz w:val="26"/>
          <w:szCs w:val="26"/>
        </w:rPr>
        <w:t>и амплитудного значения</w:t>
      </w:r>
      <w:r w:rsidR="0032671D" w:rsidRPr="006E7C39">
        <w:rPr>
          <w:sz w:val="26"/>
          <w:szCs w:val="26"/>
        </w:rPr>
        <w:t xml:space="preserve"> </w:t>
      </w:r>
      <w:proofErr w:type="spellStart"/>
      <w:r w:rsidR="0032671D" w:rsidRPr="006E7C39">
        <w:rPr>
          <w:sz w:val="26"/>
          <w:szCs w:val="26"/>
        </w:rPr>
        <w:t>виброускорения</w:t>
      </w:r>
      <w:proofErr w:type="spellEnd"/>
      <w:r w:rsidR="00B14ABC" w:rsidRPr="0020081A">
        <w:rPr>
          <w:sz w:val="26"/>
          <w:szCs w:val="26"/>
        </w:rPr>
        <w:t>;</w:t>
      </w:r>
    </w:p>
    <w:p w:rsidR="00B14ABC" w:rsidRPr="0020081A" w:rsidRDefault="00B14ABC" w:rsidP="0020081A">
      <w:pPr>
        <w:pStyle w:val="a4"/>
        <w:numPr>
          <w:ilvl w:val="0"/>
          <w:numId w:val="2"/>
        </w:numPr>
        <w:tabs>
          <w:tab w:val="left" w:pos="720"/>
          <w:tab w:val="num" w:pos="1080"/>
        </w:tabs>
        <w:ind w:left="0" w:firstLine="709"/>
        <w:rPr>
          <w:sz w:val="26"/>
          <w:szCs w:val="26"/>
        </w:rPr>
      </w:pPr>
      <w:r w:rsidRPr="0020081A">
        <w:rPr>
          <w:rFonts w:hint="eastAsia"/>
          <w:sz w:val="26"/>
          <w:szCs w:val="26"/>
        </w:rPr>
        <w:t>преобразования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измеренных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значений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в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цифровой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код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для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передачи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по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интерфейсу</w:t>
      </w:r>
      <w:r w:rsidRPr="0020081A">
        <w:rPr>
          <w:sz w:val="26"/>
          <w:szCs w:val="26"/>
        </w:rPr>
        <w:t xml:space="preserve"> RS-485, </w:t>
      </w:r>
      <w:r w:rsidRPr="0020081A">
        <w:rPr>
          <w:rFonts w:hint="eastAsia"/>
          <w:sz w:val="26"/>
          <w:szCs w:val="26"/>
        </w:rPr>
        <w:t>выходной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унифицированный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сигнал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постоянного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тока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от</w:t>
      </w:r>
      <w:r w:rsidRPr="0020081A">
        <w:rPr>
          <w:sz w:val="26"/>
          <w:szCs w:val="26"/>
        </w:rPr>
        <w:t xml:space="preserve"> 4 </w:t>
      </w:r>
      <w:r w:rsidRPr="0020081A">
        <w:rPr>
          <w:rFonts w:hint="eastAsia"/>
          <w:sz w:val="26"/>
          <w:szCs w:val="26"/>
        </w:rPr>
        <w:t>до</w:t>
      </w:r>
      <w:r w:rsidRPr="0020081A">
        <w:rPr>
          <w:sz w:val="26"/>
          <w:szCs w:val="26"/>
        </w:rPr>
        <w:t xml:space="preserve"> 20</w:t>
      </w:r>
      <w:r w:rsidR="00BF34F0">
        <w:rPr>
          <w:sz w:val="26"/>
          <w:szCs w:val="26"/>
        </w:rPr>
        <w:t> </w:t>
      </w:r>
      <w:r w:rsidRPr="0020081A">
        <w:rPr>
          <w:rFonts w:hint="eastAsia"/>
          <w:sz w:val="26"/>
          <w:szCs w:val="26"/>
        </w:rPr>
        <w:t>мА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напряжения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от</w:t>
      </w:r>
      <w:r w:rsidRPr="0020081A">
        <w:rPr>
          <w:sz w:val="26"/>
          <w:szCs w:val="26"/>
        </w:rPr>
        <w:t xml:space="preserve"> 0 </w:t>
      </w:r>
      <w:r w:rsidRPr="0020081A">
        <w:rPr>
          <w:rFonts w:hint="eastAsia"/>
          <w:sz w:val="26"/>
          <w:szCs w:val="26"/>
        </w:rPr>
        <w:t>до</w:t>
      </w:r>
      <w:r w:rsidRPr="0020081A">
        <w:rPr>
          <w:sz w:val="26"/>
          <w:szCs w:val="26"/>
        </w:rPr>
        <w:t xml:space="preserve"> 5</w:t>
      </w:r>
      <w:proofErr w:type="gramStart"/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В</w:t>
      </w:r>
      <w:proofErr w:type="gramEnd"/>
      <w:r w:rsidRPr="0020081A">
        <w:rPr>
          <w:sz w:val="26"/>
          <w:szCs w:val="26"/>
        </w:rPr>
        <w:t>;</w:t>
      </w:r>
    </w:p>
    <w:p w:rsidR="00DD398A" w:rsidRPr="0020081A" w:rsidRDefault="00B14ABC" w:rsidP="0020081A">
      <w:pPr>
        <w:pStyle w:val="a4"/>
        <w:numPr>
          <w:ilvl w:val="0"/>
          <w:numId w:val="2"/>
        </w:numPr>
        <w:tabs>
          <w:tab w:val="left" w:pos="720"/>
          <w:tab w:val="num" w:pos="1080"/>
        </w:tabs>
        <w:spacing w:after="0"/>
        <w:ind w:left="0" w:firstLine="709"/>
        <w:rPr>
          <w:sz w:val="26"/>
          <w:szCs w:val="26"/>
        </w:rPr>
      </w:pPr>
      <w:r w:rsidRPr="0020081A">
        <w:rPr>
          <w:rFonts w:hint="eastAsia"/>
          <w:sz w:val="26"/>
          <w:szCs w:val="26"/>
        </w:rPr>
        <w:t>сигнализации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о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превышении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заданных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уровней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вибрации</w:t>
      </w:r>
      <w:r w:rsidR="004148F3" w:rsidRPr="0020081A">
        <w:rPr>
          <w:sz w:val="26"/>
          <w:szCs w:val="26"/>
        </w:rPr>
        <w:t>.</w:t>
      </w:r>
    </w:p>
    <w:p w:rsidR="009240B9" w:rsidRPr="0020081A" w:rsidRDefault="009240B9" w:rsidP="009240B9">
      <w:pPr>
        <w:pStyle w:val="a4"/>
        <w:ind w:firstLine="540"/>
        <w:rPr>
          <w:sz w:val="26"/>
          <w:szCs w:val="26"/>
        </w:rPr>
      </w:pPr>
      <w:r w:rsidRPr="0020081A">
        <w:rPr>
          <w:rFonts w:hint="eastAsia"/>
          <w:sz w:val="26"/>
          <w:szCs w:val="26"/>
        </w:rPr>
        <w:t>Основная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область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применения</w:t>
      </w:r>
      <w:r w:rsidRPr="0020081A">
        <w:rPr>
          <w:sz w:val="26"/>
          <w:szCs w:val="26"/>
        </w:rPr>
        <w:t xml:space="preserve"> ДИВ </w:t>
      </w:r>
      <w:r w:rsidRPr="0020081A">
        <w:rPr>
          <w:rFonts w:hint="eastAsia"/>
          <w:sz w:val="26"/>
          <w:szCs w:val="26"/>
        </w:rPr>
        <w:t>–</w:t>
      </w:r>
      <w:r w:rsidRPr="0020081A">
        <w:rPr>
          <w:sz w:val="26"/>
          <w:szCs w:val="26"/>
        </w:rPr>
        <w:t xml:space="preserve"> </w:t>
      </w:r>
      <w:r w:rsidR="0032671D" w:rsidRPr="006E7C39">
        <w:rPr>
          <w:sz w:val="26"/>
          <w:szCs w:val="26"/>
        </w:rPr>
        <w:t>измерение параметров вибрации (</w:t>
      </w:r>
      <w:proofErr w:type="spellStart"/>
      <w:r w:rsidR="0032671D" w:rsidRPr="006E7C39">
        <w:rPr>
          <w:sz w:val="26"/>
          <w:szCs w:val="26"/>
        </w:rPr>
        <w:t>виброускорения</w:t>
      </w:r>
      <w:proofErr w:type="spellEnd"/>
      <w:r w:rsidR="0032671D" w:rsidRPr="006E7C39">
        <w:rPr>
          <w:sz w:val="26"/>
          <w:szCs w:val="26"/>
        </w:rPr>
        <w:t xml:space="preserve"> и </w:t>
      </w:r>
      <w:proofErr w:type="spellStart"/>
      <w:r w:rsidR="0032671D" w:rsidRPr="006E7C39">
        <w:rPr>
          <w:sz w:val="26"/>
          <w:szCs w:val="26"/>
        </w:rPr>
        <w:t>виброскорости</w:t>
      </w:r>
      <w:proofErr w:type="spellEnd"/>
      <w:r w:rsidR="0032671D" w:rsidRPr="006E7C39">
        <w:rPr>
          <w:sz w:val="26"/>
          <w:szCs w:val="26"/>
        </w:rPr>
        <w:t>) элементов конструкции промышленных агрегатов в составе измерительных систем на основе полевой шины стандарта IEA RS-485 и/или унифицированных электрических аналоговых сигналов</w:t>
      </w:r>
      <w:r w:rsidR="0032671D">
        <w:rPr>
          <w:sz w:val="26"/>
          <w:szCs w:val="26"/>
        </w:rPr>
        <w:t xml:space="preserve"> </w:t>
      </w:r>
      <w:r w:rsidR="0032671D" w:rsidRPr="00732F9B">
        <w:rPr>
          <w:sz w:val="26"/>
          <w:szCs w:val="26"/>
        </w:rPr>
        <w:t>и формирования дискретных сигналов  при превышении контролируемым параметром предустановленных значений (</w:t>
      </w:r>
      <w:proofErr w:type="spellStart"/>
      <w:r w:rsidR="0032671D" w:rsidRPr="00732F9B">
        <w:rPr>
          <w:sz w:val="26"/>
          <w:szCs w:val="26"/>
        </w:rPr>
        <w:t>уставок</w:t>
      </w:r>
      <w:proofErr w:type="spellEnd"/>
      <w:r w:rsidR="0032671D" w:rsidRPr="00732F9B">
        <w:rPr>
          <w:sz w:val="26"/>
          <w:szCs w:val="26"/>
        </w:rPr>
        <w:t>)</w:t>
      </w:r>
      <w:r w:rsidRPr="0020081A">
        <w:rPr>
          <w:sz w:val="26"/>
          <w:szCs w:val="26"/>
        </w:rPr>
        <w:t>.</w:t>
      </w:r>
    </w:p>
    <w:p w:rsidR="009240B9" w:rsidRPr="0020081A" w:rsidRDefault="009240B9" w:rsidP="009240B9">
      <w:pPr>
        <w:pStyle w:val="a4"/>
        <w:ind w:firstLine="540"/>
        <w:rPr>
          <w:sz w:val="26"/>
          <w:szCs w:val="26"/>
        </w:rPr>
      </w:pPr>
      <w:r w:rsidRPr="0020081A">
        <w:rPr>
          <w:rFonts w:hint="eastAsia"/>
          <w:sz w:val="26"/>
          <w:szCs w:val="26"/>
        </w:rPr>
        <w:t>Настройка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управление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режимами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работы</w:t>
      </w:r>
      <w:r w:rsidRPr="0020081A">
        <w:rPr>
          <w:sz w:val="26"/>
          <w:szCs w:val="26"/>
        </w:rPr>
        <w:t xml:space="preserve"> ДИВ, </w:t>
      </w:r>
      <w:r w:rsidRPr="0020081A">
        <w:rPr>
          <w:rFonts w:hint="eastAsia"/>
          <w:sz w:val="26"/>
          <w:szCs w:val="26"/>
        </w:rPr>
        <w:t>а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также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съем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информации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об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измеряемом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параметре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осуществляется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по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интерфейсу</w:t>
      </w:r>
      <w:r w:rsidRPr="0020081A">
        <w:rPr>
          <w:sz w:val="26"/>
          <w:szCs w:val="26"/>
        </w:rPr>
        <w:t xml:space="preserve"> RS-485 (</w:t>
      </w:r>
      <w:r w:rsidRPr="0020081A">
        <w:rPr>
          <w:rFonts w:hint="eastAsia"/>
          <w:sz w:val="26"/>
          <w:szCs w:val="26"/>
        </w:rPr>
        <w:t>выход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цифрового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кода</w:t>
      </w:r>
      <w:r w:rsidRPr="0020081A">
        <w:rPr>
          <w:sz w:val="26"/>
          <w:szCs w:val="26"/>
        </w:rPr>
        <w:t xml:space="preserve">). </w:t>
      </w:r>
      <w:r w:rsidRPr="0020081A">
        <w:rPr>
          <w:rFonts w:hint="eastAsia"/>
          <w:sz w:val="26"/>
          <w:szCs w:val="26"/>
        </w:rPr>
        <w:t>Базовый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протокол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обмена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по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интерфейсу</w:t>
      </w:r>
      <w:r w:rsidRPr="0020081A">
        <w:rPr>
          <w:sz w:val="26"/>
          <w:szCs w:val="26"/>
        </w:rPr>
        <w:t xml:space="preserve"> RS-485 </w:t>
      </w:r>
      <w:r w:rsidRPr="0020081A">
        <w:rPr>
          <w:rFonts w:hint="eastAsia"/>
          <w:sz w:val="26"/>
          <w:szCs w:val="26"/>
        </w:rPr>
        <w:t>–</w:t>
      </w:r>
      <w:r w:rsidRPr="0020081A">
        <w:rPr>
          <w:sz w:val="26"/>
          <w:szCs w:val="26"/>
        </w:rPr>
        <w:t xml:space="preserve"> MODICON MODBUS RTU </w:t>
      </w:r>
      <w:r w:rsidRPr="0020081A">
        <w:rPr>
          <w:rFonts w:hint="eastAsia"/>
          <w:sz w:val="26"/>
          <w:szCs w:val="26"/>
        </w:rPr>
        <w:t>в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соответствии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</w:t>
      </w:r>
      <w:r w:rsidRPr="0020081A">
        <w:rPr>
          <w:sz w:val="26"/>
          <w:szCs w:val="26"/>
        </w:rPr>
        <w:t xml:space="preserve"> </w:t>
      </w:r>
      <w:proofErr w:type="spellStart"/>
      <w:r w:rsidRPr="0020081A">
        <w:rPr>
          <w:sz w:val="26"/>
          <w:szCs w:val="26"/>
          <w:lang w:val="en-US"/>
        </w:rPr>
        <w:t>Modicon</w:t>
      </w:r>
      <w:proofErr w:type="spellEnd"/>
      <w:r w:rsidRPr="0020081A">
        <w:rPr>
          <w:sz w:val="26"/>
          <w:szCs w:val="26"/>
        </w:rPr>
        <w:t xml:space="preserve"> </w:t>
      </w:r>
      <w:proofErr w:type="spellStart"/>
      <w:r w:rsidRPr="0020081A">
        <w:rPr>
          <w:sz w:val="26"/>
          <w:szCs w:val="26"/>
          <w:lang w:val="en-US"/>
        </w:rPr>
        <w:t>Modbus</w:t>
      </w:r>
      <w:proofErr w:type="spellEnd"/>
      <w:r w:rsidRPr="0020081A">
        <w:rPr>
          <w:sz w:val="26"/>
          <w:szCs w:val="26"/>
        </w:rPr>
        <w:t xml:space="preserve"> </w:t>
      </w:r>
      <w:r w:rsidRPr="0020081A">
        <w:rPr>
          <w:sz w:val="26"/>
          <w:szCs w:val="26"/>
          <w:lang w:val="en-US"/>
        </w:rPr>
        <w:t>Reference</w:t>
      </w:r>
      <w:r w:rsidRPr="0020081A">
        <w:rPr>
          <w:sz w:val="26"/>
          <w:szCs w:val="26"/>
        </w:rPr>
        <w:t xml:space="preserve"> </w:t>
      </w:r>
      <w:r w:rsidRPr="0020081A">
        <w:rPr>
          <w:sz w:val="26"/>
          <w:szCs w:val="26"/>
          <w:lang w:val="en-US"/>
        </w:rPr>
        <w:t>Guide</w:t>
      </w:r>
      <w:r w:rsidRPr="0020081A">
        <w:rPr>
          <w:sz w:val="26"/>
          <w:szCs w:val="26"/>
        </w:rPr>
        <w:t xml:space="preserve"> (</w:t>
      </w:r>
      <w:r w:rsidRPr="0020081A">
        <w:rPr>
          <w:sz w:val="26"/>
          <w:szCs w:val="26"/>
          <w:lang w:val="en-US"/>
        </w:rPr>
        <w:t>PI</w:t>
      </w:r>
      <w:r w:rsidRPr="0020081A">
        <w:rPr>
          <w:sz w:val="26"/>
          <w:szCs w:val="26"/>
        </w:rPr>
        <w:t>-</w:t>
      </w:r>
      <w:r w:rsidRPr="0020081A">
        <w:rPr>
          <w:sz w:val="26"/>
          <w:szCs w:val="26"/>
          <w:lang w:val="en-US"/>
        </w:rPr>
        <w:t>MBUS</w:t>
      </w:r>
      <w:r w:rsidRPr="0020081A">
        <w:rPr>
          <w:sz w:val="26"/>
          <w:szCs w:val="26"/>
        </w:rPr>
        <w:t xml:space="preserve">-300 </w:t>
      </w:r>
      <w:r w:rsidRPr="0020081A">
        <w:rPr>
          <w:sz w:val="26"/>
          <w:szCs w:val="26"/>
          <w:lang w:val="en-US"/>
        </w:rPr>
        <w:t>Rev</w:t>
      </w:r>
      <w:r w:rsidRPr="0020081A">
        <w:rPr>
          <w:sz w:val="26"/>
          <w:szCs w:val="26"/>
        </w:rPr>
        <w:t>.</w:t>
      </w:r>
      <w:r w:rsidRPr="0020081A">
        <w:rPr>
          <w:sz w:val="26"/>
          <w:szCs w:val="26"/>
          <w:lang w:val="en-US"/>
        </w:rPr>
        <w:t>C</w:t>
      </w:r>
      <w:r w:rsidRPr="0020081A">
        <w:rPr>
          <w:sz w:val="26"/>
          <w:szCs w:val="26"/>
        </w:rPr>
        <w:t xml:space="preserve">). ДИВ </w:t>
      </w:r>
      <w:r w:rsidRPr="0020081A">
        <w:rPr>
          <w:rFonts w:hint="eastAsia"/>
          <w:sz w:val="26"/>
          <w:szCs w:val="26"/>
        </w:rPr>
        <w:t>может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применяться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без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использования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цифровой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линии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связи</w:t>
      </w:r>
      <w:r w:rsidRPr="0020081A">
        <w:rPr>
          <w:sz w:val="26"/>
          <w:szCs w:val="26"/>
        </w:rPr>
        <w:t xml:space="preserve">, </w:t>
      </w:r>
      <w:r w:rsidRPr="0020081A">
        <w:rPr>
          <w:rFonts w:hint="eastAsia"/>
          <w:sz w:val="26"/>
          <w:szCs w:val="26"/>
        </w:rPr>
        <w:t>в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этом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случае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сохраняются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выполненные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ранее</w:t>
      </w:r>
      <w:r w:rsidRPr="0020081A">
        <w:rPr>
          <w:sz w:val="26"/>
          <w:szCs w:val="26"/>
        </w:rPr>
        <w:t xml:space="preserve"> </w:t>
      </w:r>
      <w:r w:rsidRPr="0020081A">
        <w:rPr>
          <w:rFonts w:hint="eastAsia"/>
          <w:sz w:val="26"/>
          <w:szCs w:val="26"/>
        </w:rPr>
        <w:t>установки</w:t>
      </w:r>
      <w:r w:rsidRPr="0020081A">
        <w:rPr>
          <w:sz w:val="26"/>
          <w:szCs w:val="26"/>
        </w:rPr>
        <w:t>.</w:t>
      </w:r>
    </w:p>
    <w:p w:rsidR="009240B9" w:rsidRPr="0020081A" w:rsidRDefault="00C041E2" w:rsidP="009240B9">
      <w:pPr>
        <w:pStyle w:val="a4"/>
        <w:ind w:firstLine="540"/>
        <w:rPr>
          <w:sz w:val="26"/>
          <w:szCs w:val="26"/>
        </w:rPr>
      </w:pPr>
      <w:r w:rsidRPr="0020081A">
        <w:rPr>
          <w:sz w:val="26"/>
          <w:szCs w:val="26"/>
        </w:rPr>
        <w:t>ДИВ состоит из преобразователя нормирующего и первичного преобразователя - вибропреобразователя</w:t>
      </w:r>
      <w:r w:rsidR="009240B9" w:rsidRPr="0020081A">
        <w:rPr>
          <w:sz w:val="26"/>
          <w:szCs w:val="26"/>
        </w:rPr>
        <w:t>.</w:t>
      </w:r>
    </w:p>
    <w:p w:rsidR="00967461" w:rsidRPr="006D4ACB" w:rsidRDefault="00F52EB5" w:rsidP="006D4ACB">
      <w:pPr>
        <w:pStyle w:val="a4"/>
        <w:spacing w:after="0"/>
        <w:ind w:firstLine="540"/>
        <w:rPr>
          <w:rStyle w:val="33"/>
          <w:rFonts w:eastAsia="Times New Roman"/>
          <w:bCs w:val="0"/>
          <w:color w:val="auto"/>
          <w:sz w:val="24"/>
        </w:rPr>
      </w:pPr>
      <w:r w:rsidRPr="00941846">
        <w:rPr>
          <w:rStyle w:val="33"/>
          <w:b w:val="0"/>
        </w:rPr>
        <w:t>1.1.2</w:t>
      </w:r>
      <w:proofErr w:type="gramStart"/>
      <w:r w:rsidR="00A0230B" w:rsidRPr="0075146A">
        <w:rPr>
          <w:b/>
        </w:rPr>
        <w:tab/>
      </w:r>
      <w:r w:rsidR="005B5600" w:rsidRPr="00941846">
        <w:rPr>
          <w:rStyle w:val="33"/>
          <w:b w:val="0"/>
        </w:rPr>
        <w:t>П</w:t>
      </w:r>
      <w:proofErr w:type="gramEnd"/>
      <w:r w:rsidR="005B5600" w:rsidRPr="00941846">
        <w:rPr>
          <w:rStyle w:val="33"/>
          <w:b w:val="0"/>
        </w:rPr>
        <w:t>о способу защиты от поражения электрическим током ДИВ относится к классу III по ГОСТ 12.2.007.0</w:t>
      </w:r>
      <w:r w:rsidR="00545130" w:rsidRPr="00941846">
        <w:rPr>
          <w:rStyle w:val="33"/>
          <w:b w:val="0"/>
        </w:rPr>
        <w:t>.</w:t>
      </w:r>
    </w:p>
    <w:p w:rsidR="005E07DE" w:rsidRDefault="005E07DE" w:rsidP="005E07DE">
      <w:pPr>
        <w:pStyle w:val="a4"/>
        <w:ind w:firstLine="540"/>
        <w:rPr>
          <w:rStyle w:val="33"/>
          <w:b w:val="0"/>
        </w:rPr>
      </w:pPr>
      <w:r w:rsidRPr="0020081A">
        <w:rPr>
          <w:sz w:val="26"/>
          <w:szCs w:val="26"/>
        </w:rPr>
        <w:lastRenderedPageBreak/>
        <w:t>1.1.</w:t>
      </w:r>
      <w:r w:rsidR="006B7244">
        <w:rPr>
          <w:sz w:val="26"/>
          <w:szCs w:val="26"/>
        </w:rPr>
        <w:t>3</w:t>
      </w:r>
      <w:r>
        <w:tab/>
      </w:r>
      <w:r w:rsidRPr="00941846">
        <w:rPr>
          <w:rStyle w:val="33"/>
          <w:b w:val="0"/>
        </w:rPr>
        <w:t>Степень защиты преобразователей нормирующих от проникновения пыли, внешних твердых предметов и воды соответствует группе IP</w:t>
      </w:r>
      <w:r w:rsidR="006D4ACB" w:rsidRPr="00941846">
        <w:rPr>
          <w:rStyle w:val="33"/>
          <w:b w:val="0"/>
        </w:rPr>
        <w:t>20</w:t>
      </w:r>
      <w:r w:rsidRPr="00941846">
        <w:rPr>
          <w:rStyle w:val="33"/>
          <w:b w:val="0"/>
        </w:rPr>
        <w:t>, вибропреобразователей – IP66 по ГОСТ 14254-96</w:t>
      </w:r>
    </w:p>
    <w:p w:rsidR="00941846" w:rsidRPr="00685C63" w:rsidRDefault="00941846" w:rsidP="005E07DE">
      <w:pPr>
        <w:pStyle w:val="a4"/>
        <w:ind w:firstLine="540"/>
        <w:rPr>
          <w:rStyle w:val="33"/>
        </w:rPr>
      </w:pPr>
    </w:p>
    <w:p w:rsidR="00565E98" w:rsidRPr="00732F9B" w:rsidRDefault="00565E98" w:rsidP="00565E98">
      <w:pPr>
        <w:pStyle w:val="51"/>
        <w:spacing w:before="0" w:line="360" w:lineRule="auto"/>
        <w:ind w:firstLine="539"/>
      </w:pPr>
      <w:bookmarkStart w:id="8" w:name="bookmark11"/>
      <w:r w:rsidRPr="00732F9B">
        <w:rPr>
          <w:rFonts w:hint="eastAsia"/>
        </w:rPr>
        <w:t>Обозначение</w:t>
      </w:r>
      <w:r w:rsidRPr="00732F9B">
        <w:t xml:space="preserve"> ДИВ </w:t>
      </w:r>
      <w:r w:rsidRPr="00732F9B">
        <w:rPr>
          <w:rFonts w:hint="eastAsia"/>
        </w:rPr>
        <w:t>в</w:t>
      </w:r>
      <w:r w:rsidRPr="00732F9B">
        <w:t xml:space="preserve"> </w:t>
      </w:r>
      <w:r>
        <w:t>документации</w:t>
      </w:r>
      <w:r w:rsidRPr="00732F9B">
        <w:t xml:space="preserve"> </w:t>
      </w:r>
      <w:r w:rsidRPr="00732F9B">
        <w:rPr>
          <w:rFonts w:hint="eastAsia"/>
        </w:rPr>
        <w:t>и</w:t>
      </w:r>
      <w:r w:rsidRPr="00732F9B">
        <w:t xml:space="preserve"> </w:t>
      </w:r>
      <w:r w:rsidRPr="00732F9B">
        <w:rPr>
          <w:rFonts w:hint="eastAsia"/>
        </w:rPr>
        <w:t>при</w:t>
      </w:r>
      <w:r w:rsidRPr="00732F9B">
        <w:t xml:space="preserve"> </w:t>
      </w:r>
      <w:r w:rsidRPr="00732F9B">
        <w:rPr>
          <w:rFonts w:hint="eastAsia"/>
        </w:rPr>
        <w:t>заказе</w:t>
      </w:r>
      <w:r w:rsidRPr="00732F9B">
        <w:t xml:space="preserve"> </w:t>
      </w:r>
      <w:r w:rsidRPr="00732F9B">
        <w:rPr>
          <w:rFonts w:hint="eastAsia"/>
        </w:rPr>
        <w:t>состоит</w:t>
      </w:r>
      <w:r w:rsidRPr="00732F9B">
        <w:t xml:space="preserve"> </w:t>
      </w:r>
      <w:r w:rsidRPr="00732F9B">
        <w:rPr>
          <w:rFonts w:hint="eastAsia"/>
        </w:rPr>
        <w:t>из</w:t>
      </w:r>
      <w:r w:rsidRPr="00732F9B">
        <w:t xml:space="preserve"> </w:t>
      </w:r>
      <w:r w:rsidRPr="00732F9B">
        <w:rPr>
          <w:rFonts w:hint="eastAsia"/>
        </w:rPr>
        <w:t>наименования</w:t>
      </w:r>
      <w:r w:rsidRPr="00732F9B">
        <w:t xml:space="preserve">, </w:t>
      </w:r>
      <w:r w:rsidRPr="00732F9B">
        <w:rPr>
          <w:rFonts w:hint="eastAsia"/>
        </w:rPr>
        <w:t>состава</w:t>
      </w:r>
      <w:r w:rsidRPr="00732F9B">
        <w:t xml:space="preserve"> </w:t>
      </w:r>
      <w:r>
        <w:t>датчика</w:t>
      </w:r>
      <w:r w:rsidRPr="00732F9B">
        <w:t xml:space="preserve">, </w:t>
      </w:r>
      <w:r>
        <w:t xml:space="preserve">предустановленного режима, </w:t>
      </w:r>
      <w:r w:rsidRPr="00732F9B">
        <w:rPr>
          <w:rFonts w:hint="eastAsia"/>
        </w:rPr>
        <w:t>диапазон</w:t>
      </w:r>
      <w:r>
        <w:t>а</w:t>
      </w:r>
      <w:r w:rsidRPr="00732F9B">
        <w:t xml:space="preserve"> </w:t>
      </w:r>
      <w:r w:rsidRPr="00732F9B">
        <w:rPr>
          <w:rFonts w:hint="eastAsia"/>
        </w:rPr>
        <w:t>измерени</w:t>
      </w:r>
      <w:r>
        <w:t>я</w:t>
      </w:r>
      <w:r w:rsidRPr="00732F9B">
        <w:t xml:space="preserve">, </w:t>
      </w:r>
      <w:r w:rsidRPr="00732F9B">
        <w:rPr>
          <w:rFonts w:hint="eastAsia"/>
        </w:rPr>
        <w:t>длины</w:t>
      </w:r>
      <w:r w:rsidRPr="00732F9B">
        <w:t xml:space="preserve"> </w:t>
      </w:r>
      <w:r w:rsidRPr="00732F9B">
        <w:rPr>
          <w:rFonts w:hint="eastAsia"/>
        </w:rPr>
        <w:t>кабеля</w:t>
      </w:r>
      <w:r w:rsidRPr="00732F9B">
        <w:t xml:space="preserve"> </w:t>
      </w:r>
      <w:r w:rsidRPr="00732F9B">
        <w:rPr>
          <w:rFonts w:hint="eastAsia"/>
        </w:rPr>
        <w:t>вибропреобразователя</w:t>
      </w:r>
      <w:r>
        <w:t>,</w:t>
      </w:r>
      <w:r w:rsidRPr="00732F9B">
        <w:t xml:space="preserve"> </w:t>
      </w:r>
      <w:r w:rsidRPr="00732F9B">
        <w:rPr>
          <w:rFonts w:hint="eastAsia"/>
        </w:rPr>
        <w:t>установленного</w:t>
      </w:r>
      <w:r w:rsidRPr="00732F9B">
        <w:t xml:space="preserve"> </w:t>
      </w:r>
      <w:r w:rsidRPr="00732F9B">
        <w:rPr>
          <w:rFonts w:hint="eastAsia"/>
        </w:rPr>
        <w:t>программного</w:t>
      </w:r>
      <w:r w:rsidRPr="00732F9B">
        <w:t xml:space="preserve"> </w:t>
      </w:r>
      <w:r w:rsidRPr="00732F9B">
        <w:rPr>
          <w:rFonts w:hint="eastAsia"/>
        </w:rPr>
        <w:t>переключаемого</w:t>
      </w:r>
      <w:r w:rsidRPr="00732F9B">
        <w:t xml:space="preserve"> </w:t>
      </w:r>
      <w:r w:rsidRPr="00732F9B">
        <w:rPr>
          <w:rFonts w:hint="eastAsia"/>
        </w:rPr>
        <w:t>фильтра</w:t>
      </w:r>
      <w:r w:rsidRPr="00732F9B">
        <w:t>:</w:t>
      </w:r>
    </w:p>
    <w:p w:rsidR="00565E98" w:rsidRPr="00732F9B" w:rsidRDefault="008D0D5D" w:rsidP="00565E98">
      <w:pPr>
        <w:spacing w:line="360" w:lineRule="auto"/>
        <w:ind w:right="-339" w:hanging="114"/>
        <w:rPr>
          <w:rFonts w:ascii="Times New Roman" w:hAnsi="Times New Roman"/>
          <w:spacing w:val="-10"/>
          <w:sz w:val="26"/>
          <w:szCs w:val="26"/>
        </w:rPr>
      </w:pPr>
      <w:r w:rsidRPr="008D0D5D">
        <w:rPr>
          <w:rFonts w:ascii="Times New Roman" w:hAnsi="Times New Roman"/>
          <w:noProof/>
          <w:color w:val="00B050"/>
          <w:spacing w:val="-10"/>
          <w:sz w:val="26"/>
          <w:szCs w:val="26"/>
          <w:u w:val="single"/>
        </w:rPr>
        <w:pict>
          <v:line id="Line 10" o:spid="_x0000_s1026" style="position:absolute;z-index:251665408;visibility:visible;mso-wrap-distance-left:3.17497mm;mso-wrap-distance-right:3.17497mm" from="427.8pt,14.85pt" to="427.8pt,3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" strokeweight=".5pt"/>
        </w:pict>
      </w:r>
      <w:r w:rsidRPr="008D0D5D">
        <w:rPr>
          <w:rFonts w:ascii="Times New Roman" w:hAnsi="Times New Roman"/>
          <w:noProof/>
          <w:color w:val="00B050"/>
          <w:spacing w:val="-10"/>
          <w:sz w:val="26"/>
          <w:szCs w:val="26"/>
          <w:u w:val="single"/>
        </w:rPr>
        <w:pict>
          <v:line id="Line 9" o:spid="_x0000_s1180" style="position:absolute;z-index:251664384;visibility:visible;mso-wrap-distance-left:3.17497mm;mso-wrap-distance-right:3.17497mm" from="403.05pt,14.5pt" to="403.0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N1FAIAACoEAAAOAAAAZHJzL2Uyb0RvYy54bWysU8GO2jAQvVfqP1i5QxIILESEVZVAL7SL&#10;tNsPMLZDrDq2ZRsCqvrvHTsBs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" strokeweight=".5pt"/>
        </w:pict>
      </w:r>
      <w:r w:rsidRPr="008D0D5D">
        <w:rPr>
          <w:rFonts w:ascii="Times New Roman" w:hAnsi="Times New Roman"/>
          <w:noProof/>
          <w:color w:val="00B050"/>
          <w:spacing w:val="-10"/>
          <w:sz w:val="26"/>
          <w:szCs w:val="26"/>
          <w:u w:val="single"/>
        </w:rPr>
        <w:pict>
          <v:line id="Line 8" o:spid="_x0000_s1179" style="position:absolute;z-index:251663360;visibility:visible;mso-wrap-distance-left:3.17497mm;mso-wrap-distance-right:3.17497mm" from="358.8pt,14.85pt" to="358.8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peEwIAACo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" strokeweight=".5pt"/>
        </w:pict>
      </w:r>
      <w:r w:rsidRPr="008D0D5D">
        <w:rPr>
          <w:rFonts w:ascii="Times New Roman" w:hAnsi="Times New Roman"/>
          <w:noProof/>
          <w:color w:val="00B050"/>
          <w:spacing w:val="-10"/>
          <w:sz w:val="26"/>
          <w:szCs w:val="26"/>
          <w:u w:val="single"/>
        </w:rPr>
        <w:pict>
          <v:line id="Line 7" o:spid="_x0000_s1178" style="position:absolute;z-index:251662336;visibility:visible;mso-wrap-distance-left:3.17497mm;mso-wrap-distance-right:3.17497mm" from="341.55pt,14.5pt" to="341.55pt,1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" strokeweight=".5pt"/>
        </w:pict>
      </w:r>
      <w:r w:rsidRPr="008D0D5D">
        <w:rPr>
          <w:rFonts w:ascii="Times New Roman" w:hAnsi="Times New Roman"/>
          <w:noProof/>
          <w:color w:val="00B050"/>
          <w:spacing w:val="-10"/>
          <w:sz w:val="26"/>
          <w:szCs w:val="26"/>
          <w:u w:val="single"/>
        </w:rPr>
        <w:pict>
          <v:line id="Line 6" o:spid="_x0000_s1177" style="position:absolute;z-index:251661312;visibility:visible;mso-wrap-distance-left:3.17497mm;mso-wrap-distance-right:3.17497mm" from="318.3pt,14.85pt" to="318.3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" strokeweight=".5pt"/>
        </w:pict>
      </w:r>
      <w:r w:rsidRPr="008D0D5D">
        <w:rPr>
          <w:rFonts w:ascii="Times New Roman" w:hAnsi="Times New Roman"/>
          <w:noProof/>
          <w:color w:val="00B050"/>
          <w:spacing w:val="-10"/>
          <w:sz w:val="26"/>
          <w:szCs w:val="26"/>
          <w:u w:val="single"/>
        </w:rPr>
        <w:pict>
          <v:line id="Line 5" o:spid="_x0000_s1176" style="position:absolute;z-index:251660288;visibility:visible;mso-wrap-distance-left:3.17497mm;mso-wrap-distance-right:3.17497mm" from="190.95pt,14.85pt" to="190.9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7fEwIAACk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" strokeweight=".5pt"/>
        </w:pict>
      </w:r>
      <w:bookmarkStart w:id="9" w:name="OLE_LINK1"/>
      <w:r w:rsidR="00565E98" w:rsidRPr="00A1373E">
        <w:rPr>
          <w:color w:val="00B050"/>
          <w:sz w:val="26"/>
          <w:szCs w:val="26"/>
        </w:rPr>
        <w:t xml:space="preserve"> </w:t>
      </w:r>
      <w:r w:rsidR="00565E98" w:rsidRPr="00732F9B">
        <w:rPr>
          <w:rFonts w:ascii="Times New Roman" w:hAnsi="Times New Roman"/>
          <w:sz w:val="26"/>
          <w:szCs w:val="26"/>
        </w:rPr>
        <w:t>Датчик измерения вибрации  ДИВ КЛИЖ402248.001</w:t>
      </w:r>
      <w:r w:rsidR="00565E98" w:rsidRPr="00732F9B">
        <w:rPr>
          <w:rFonts w:ascii="Times New Roman" w:hAnsi="Times New Roman"/>
          <w:spacing w:val="-10"/>
          <w:sz w:val="26"/>
          <w:szCs w:val="26"/>
        </w:rPr>
        <w:t>–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t>ВП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t>/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spacing w:val="-10"/>
          <w:sz w:val="26"/>
          <w:szCs w:val="26"/>
        </w:rPr>
        <w:t>–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spacing w:val="-10"/>
          <w:sz w:val="26"/>
          <w:szCs w:val="26"/>
        </w:rPr>
        <w:t>–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b/>
          <w:bCs/>
          <w:spacing w:val="-10"/>
          <w:sz w:val="26"/>
          <w:szCs w:val="26"/>
          <w:u w:val="single"/>
        </w:rPr>
        <w:t>/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spacing w:val="-10"/>
          <w:sz w:val="26"/>
          <w:szCs w:val="26"/>
        </w:rPr>
        <w:t>–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b/>
          <w:bCs/>
          <w:spacing w:val="-10"/>
          <w:sz w:val="26"/>
          <w:szCs w:val="26"/>
          <w:u w:val="single"/>
        </w:rPr>
        <w:t>/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t>(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b/>
          <w:bCs/>
          <w:spacing w:val="-10"/>
          <w:sz w:val="26"/>
          <w:szCs w:val="26"/>
          <w:u w:val="single"/>
        </w:rPr>
        <w:t>/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sym w:font="Symbol" w:char="F0FF"/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t>)</w:t>
      </w:r>
      <w:r w:rsidR="00565E98" w:rsidRPr="00732F9B">
        <w:rPr>
          <w:rFonts w:ascii="Times New Roman" w:hAnsi="Times New Roman"/>
          <w:spacing w:val="-10"/>
          <w:sz w:val="26"/>
          <w:szCs w:val="26"/>
        </w:rPr>
        <w:t>–</w:t>
      </w:r>
      <w:r w:rsidR="00565E98" w:rsidRPr="00732F9B">
        <w:rPr>
          <w:rFonts w:ascii="Times New Roman" w:hAnsi="Times New Roman"/>
          <w:spacing w:val="-10"/>
          <w:sz w:val="26"/>
          <w:szCs w:val="26"/>
          <w:u w:val="single"/>
        </w:rPr>
        <w:t>Ф</w:t>
      </w:r>
      <w:bookmarkEnd w:id="9"/>
      <w:r w:rsidR="00565E98" w:rsidRPr="00732F9B">
        <w:rPr>
          <w:rFonts w:ascii="Times New Roman" w:hAnsi="Times New Roman"/>
          <w:spacing w:val="-10"/>
          <w:sz w:val="26"/>
          <w:szCs w:val="26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7"/>
      </w:tblGrid>
      <w:tr w:rsidR="00565E98" w:rsidRPr="00732F9B" w:rsidTr="00542675">
        <w:trPr>
          <w:trHeight w:val="358"/>
        </w:trPr>
        <w:tc>
          <w:tcPr>
            <w:tcW w:w="3927" w:type="dxa"/>
          </w:tcPr>
          <w:p w:rsidR="00565E98" w:rsidRPr="00732F9B" w:rsidRDefault="00565E98" w:rsidP="00542675">
            <w:pPr>
              <w:ind w:hanging="57"/>
              <w:rPr>
                <w:rFonts w:ascii="Times New Roman" w:hAnsi="Times New Roman"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</w:rPr>
              <w:t xml:space="preserve">Наименование изделия </w:t>
            </w:r>
          </w:p>
        </w:tc>
      </w:tr>
    </w:tbl>
    <w:p w:rsidR="00565E98" w:rsidRPr="00732F9B" w:rsidRDefault="00565E98" w:rsidP="00565E98">
      <w:pPr>
        <w:rPr>
          <w:rFonts w:ascii="Times New Roman" w:hAnsi="Times New Roman"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</w:tblGrid>
      <w:tr w:rsidR="00565E98" w:rsidRPr="00732F9B" w:rsidTr="00542675">
        <w:tc>
          <w:tcPr>
            <w:tcW w:w="6487" w:type="dxa"/>
          </w:tcPr>
          <w:p w:rsidR="00565E98" w:rsidRPr="00732F9B" w:rsidRDefault="00565E98" w:rsidP="00542675">
            <w:pPr>
              <w:ind w:hanging="57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32F9B">
              <w:rPr>
                <w:rFonts w:ascii="Times New Roman" w:hAnsi="Times New Roman"/>
                <w:sz w:val="26"/>
                <w:szCs w:val="26"/>
              </w:rPr>
              <w:t>Код вибропреобразователя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r w:rsidRPr="00732F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BA7">
              <w:rPr>
                <w:rFonts w:ascii="Times New Roman" w:hAnsi="Times New Roman"/>
                <w:sz w:val="26"/>
                <w:szCs w:val="26"/>
              </w:rPr>
              <w:t>0 – АР6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3В, 1 – АК317-2 </w:t>
            </w:r>
            <w:r w:rsidRPr="00732F9B">
              <w:rPr>
                <w:rFonts w:ascii="Times New Roman" w:hAnsi="Times New Roman"/>
                <w:sz w:val="26"/>
                <w:szCs w:val="26"/>
              </w:rPr>
              <w:t>/ длина кабеля вибропреобразователя</w:t>
            </w:r>
          </w:p>
        </w:tc>
      </w:tr>
    </w:tbl>
    <w:p w:rsidR="00565E98" w:rsidRPr="00732F9B" w:rsidRDefault="00565E98" w:rsidP="00565E98">
      <w:pPr>
        <w:ind w:firstLine="228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sym w:font="Symbol" w:char="F020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</w:tblGrid>
      <w:tr w:rsidR="00565E98" w:rsidRPr="00732F9B" w:rsidTr="00542675">
        <w:tc>
          <w:tcPr>
            <w:tcW w:w="6912" w:type="dxa"/>
          </w:tcPr>
          <w:p w:rsidR="00565E98" w:rsidRPr="00732F9B" w:rsidRDefault="00565E98" w:rsidP="00542675">
            <w:pPr>
              <w:pStyle w:val="2a"/>
              <w:spacing w:after="0" w:line="240" w:lineRule="auto"/>
              <w:ind w:left="-57" w:right="-51"/>
              <w:rPr>
                <w:rFonts w:ascii="Times New Roman" w:hAnsi="Times New Roman"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</w:rPr>
              <w:t>Предустановленный режим измерения:</w:t>
            </w:r>
          </w:p>
          <w:p w:rsidR="00565E98" w:rsidRPr="00732F9B" w:rsidRDefault="00565E98" w:rsidP="00542675">
            <w:pPr>
              <w:pStyle w:val="2a"/>
              <w:spacing w:after="0" w:line="240" w:lineRule="auto"/>
              <w:ind w:left="-57" w:right="-51"/>
              <w:rPr>
                <w:rFonts w:ascii="Times New Roman" w:hAnsi="Times New Roman"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</w:rPr>
              <w:t xml:space="preserve">а – СКЗ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65E98" w:rsidRPr="00732F9B" w:rsidRDefault="00565E98" w:rsidP="00542675">
            <w:pPr>
              <w:pStyle w:val="2a"/>
              <w:spacing w:after="0" w:line="240" w:lineRule="auto"/>
              <w:ind w:left="-57" w:right="-51"/>
              <w:rPr>
                <w:rFonts w:ascii="Times New Roman" w:hAnsi="Times New Roman"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732F9B">
              <w:rPr>
                <w:rFonts w:ascii="Times New Roman" w:hAnsi="Times New Roman"/>
                <w:sz w:val="26"/>
                <w:szCs w:val="26"/>
              </w:rPr>
              <w:t xml:space="preserve"> – СКЗ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65E98" w:rsidRPr="00732F9B" w:rsidRDefault="00565E98" w:rsidP="00542675">
            <w:pPr>
              <w:pStyle w:val="2a"/>
              <w:spacing w:after="0" w:line="240" w:lineRule="auto"/>
              <w:ind w:left="-57" w:right="-5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а</w:t>
            </w:r>
            <w:r w:rsidRPr="00732F9B">
              <w:rPr>
                <w:rFonts w:ascii="Times New Roman" w:hAnsi="Times New Roman"/>
                <w:sz w:val="26"/>
                <w:szCs w:val="26"/>
                <w:vertAlign w:val="subscript"/>
              </w:rPr>
              <w:t>макс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 xml:space="preserve">. – амплитуды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65E98" w:rsidRPr="00732F9B" w:rsidRDefault="00565E98" w:rsidP="00542675">
            <w:pPr>
              <w:pStyle w:val="2a"/>
              <w:spacing w:after="0" w:line="240" w:lineRule="auto"/>
              <w:ind w:left="-57" w:right="-51"/>
              <w:rPr>
                <w:rFonts w:ascii="Times New Roman" w:hAnsi="Times New Roman"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732F9B">
              <w:rPr>
                <w:rFonts w:ascii="Times New Roman" w:hAnsi="Times New Roman"/>
                <w:sz w:val="26"/>
                <w:szCs w:val="26"/>
                <w:vertAlign w:val="subscript"/>
              </w:rPr>
              <w:t>макс</w:t>
            </w:r>
            <w:r w:rsidRPr="00732F9B">
              <w:rPr>
                <w:rFonts w:ascii="Times New Roman" w:hAnsi="Times New Roman"/>
                <w:sz w:val="26"/>
                <w:szCs w:val="26"/>
              </w:rPr>
              <w:t xml:space="preserve">. - амплитуды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565E98" w:rsidRPr="00732F9B" w:rsidRDefault="00565E98" w:rsidP="00565E98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</w:tblGrid>
      <w:tr w:rsidR="00565E98" w:rsidRPr="00732F9B" w:rsidTr="00542675">
        <w:trPr>
          <w:trHeight w:val="543"/>
        </w:trPr>
        <w:tc>
          <w:tcPr>
            <w:tcW w:w="7338" w:type="dxa"/>
          </w:tcPr>
          <w:p w:rsidR="00565E98" w:rsidRPr="00732F9B" w:rsidRDefault="00565E98" w:rsidP="00542675">
            <w:pPr>
              <w:pStyle w:val="2a"/>
              <w:spacing w:line="240" w:lineRule="auto"/>
              <w:ind w:left="-57" w:right="-5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</w:rPr>
              <w:t xml:space="preserve">Максимальное значение измеряемых величин: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 xml:space="preserve"> – СКЗ при предустановленном режиме измерения СКЗ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 xml:space="preserve">, амплитудное значение – при предустановленном режиме измерения амплитудного значения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виброскорост</w:t>
            </w:r>
            <w:r w:rsidRPr="00146A4B">
              <w:rPr>
                <w:rFonts w:ascii="Times New Roman" w:hAnsi="Times New Roman"/>
                <w:sz w:val="26"/>
                <w:szCs w:val="26"/>
              </w:rPr>
              <w:t>и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</w:p>
        </w:tc>
      </w:tr>
    </w:tbl>
    <w:p w:rsidR="00565E98" w:rsidRPr="00732F9B" w:rsidRDefault="00565E98" w:rsidP="00565E98">
      <w:pPr>
        <w:ind w:firstLine="228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8"/>
      </w:tblGrid>
      <w:tr w:rsidR="00565E98" w:rsidRPr="00732F9B" w:rsidTr="00542675">
        <w:tc>
          <w:tcPr>
            <w:tcW w:w="8188" w:type="dxa"/>
          </w:tcPr>
          <w:p w:rsidR="00565E98" w:rsidRPr="00732F9B" w:rsidRDefault="00565E98" w:rsidP="00542675">
            <w:pPr>
              <w:rPr>
                <w:rFonts w:ascii="Times New Roman" w:hAnsi="Times New Roman"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</w:rPr>
              <w:t xml:space="preserve">Значения </w:t>
            </w:r>
            <w:proofErr w:type="spellStart"/>
            <w:r w:rsidRPr="00732F9B">
              <w:rPr>
                <w:rFonts w:ascii="Times New Roman" w:hAnsi="Times New Roman"/>
                <w:sz w:val="26"/>
                <w:szCs w:val="26"/>
              </w:rPr>
              <w:t>уставок</w:t>
            </w:r>
            <w:proofErr w:type="spellEnd"/>
            <w:r w:rsidRPr="00732F9B">
              <w:rPr>
                <w:rFonts w:ascii="Times New Roman" w:hAnsi="Times New Roman"/>
                <w:sz w:val="26"/>
                <w:szCs w:val="26"/>
              </w:rPr>
              <w:t xml:space="preserve"> в долях от максимального значения измеряемой величины: предупредительной/аварийной для номинального режима работы оборудования (предупредительной/аварийной для пускового режима</w:t>
            </w:r>
            <w:proofErr w:type="gramStart"/>
            <w:r w:rsidRPr="00732F9B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</w:tbl>
    <w:p w:rsidR="00565E98" w:rsidRPr="00732F9B" w:rsidRDefault="00565E98" w:rsidP="00565E98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5"/>
      </w:tblGrid>
      <w:tr w:rsidR="00565E98" w:rsidRPr="00732F9B" w:rsidTr="00542675">
        <w:tc>
          <w:tcPr>
            <w:tcW w:w="8755" w:type="dxa"/>
          </w:tcPr>
          <w:p w:rsidR="00565E98" w:rsidRPr="00732F9B" w:rsidRDefault="00565E98" w:rsidP="00542675">
            <w:pPr>
              <w:ind w:right="177"/>
              <w:rPr>
                <w:rFonts w:ascii="Times New Roman" w:hAnsi="Times New Roman"/>
                <w:sz w:val="26"/>
                <w:szCs w:val="26"/>
              </w:rPr>
            </w:pPr>
            <w:r w:rsidRPr="00732F9B">
              <w:rPr>
                <w:rFonts w:ascii="Times New Roman" w:hAnsi="Times New Roman"/>
                <w:sz w:val="26"/>
                <w:szCs w:val="26"/>
              </w:rPr>
              <w:t>Установленный программный ФНЧ с частотой среза 1000 Гц</w:t>
            </w:r>
            <w:r w:rsidRPr="00732F9B">
              <w:rPr>
                <w:rFonts w:ascii="Times New Roman" w:eastAsia="MS Mincho" w:hAnsi="Times New Roman"/>
                <w:sz w:val="26"/>
                <w:szCs w:val="26"/>
              </w:rPr>
              <w:t>:</w:t>
            </w:r>
            <w:r w:rsidRPr="00732F9B">
              <w:rPr>
                <w:rFonts w:ascii="Times New Roman" w:hAnsi="Times New Roman"/>
                <w:sz w:val="26"/>
                <w:szCs w:val="26"/>
              </w:rPr>
              <w:t xml:space="preserve"> включен – “Ф”, выключен – не указывается</w:t>
            </w:r>
          </w:p>
        </w:tc>
      </w:tr>
    </w:tbl>
    <w:p w:rsidR="00565E98" w:rsidRPr="00732F9B" w:rsidRDefault="00565E98" w:rsidP="00565E98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565E98" w:rsidRPr="00732F9B" w:rsidRDefault="00565E98" w:rsidP="00565E9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>Примечания:</w:t>
      </w:r>
    </w:p>
    <w:p w:rsidR="00565E98" w:rsidRPr="00732F9B" w:rsidRDefault="00565E98" w:rsidP="00F071A0">
      <w:pPr>
        <w:pStyle w:val="ad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 xml:space="preserve">Максимальные значения диапазонов измерения указывается только для предустановленного режима измерения (СКЗ или амплитудного значения), для определения максимальных значений в других режимах измерения  </w:t>
      </w:r>
      <w:r w:rsidRPr="00732F9B">
        <w:rPr>
          <w:rFonts w:ascii="Times New Roman" w:hAnsi="Times New Roman"/>
          <w:sz w:val="26"/>
          <w:szCs w:val="26"/>
        </w:rPr>
        <w:lastRenderedPageBreak/>
        <w:t>необходимо учитывать, что отношение максимального значения в режиме измерения амплитудного значения в 1,41 раза больше, чем в режиме измерения СКЗ.</w:t>
      </w:r>
    </w:p>
    <w:p w:rsidR="00565E98" w:rsidRPr="00732F9B" w:rsidRDefault="00565E98" w:rsidP="00F071A0">
      <w:pPr>
        <w:pStyle w:val="ad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 xml:space="preserve">Значения </w:t>
      </w:r>
      <w:proofErr w:type="spellStart"/>
      <w:r w:rsidRPr="00732F9B">
        <w:rPr>
          <w:rFonts w:ascii="Times New Roman" w:hAnsi="Times New Roman"/>
          <w:sz w:val="26"/>
          <w:szCs w:val="26"/>
        </w:rPr>
        <w:t>уставок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приводятся в долях от максимального значения диапазона измерения и справедливы для всех режимов измерения.</w:t>
      </w:r>
    </w:p>
    <w:p w:rsidR="00565E98" w:rsidRPr="00732F9B" w:rsidRDefault="00565E98" w:rsidP="00F071A0">
      <w:pPr>
        <w:pStyle w:val="ad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 xml:space="preserve">Допускается при предустановленном режиме измерения амплитуды/СКЗ </w:t>
      </w:r>
      <w:proofErr w:type="spellStart"/>
      <w:r w:rsidRPr="00732F9B">
        <w:rPr>
          <w:rFonts w:ascii="Times New Roman" w:hAnsi="Times New Roman"/>
          <w:sz w:val="26"/>
          <w:szCs w:val="26"/>
        </w:rPr>
        <w:t>виброскорости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не указывать максимальное значение измеряемого </w:t>
      </w:r>
      <w:proofErr w:type="spellStart"/>
      <w:r w:rsidRPr="00732F9B">
        <w:rPr>
          <w:rFonts w:ascii="Times New Roman" w:hAnsi="Times New Roman"/>
          <w:sz w:val="26"/>
          <w:szCs w:val="26"/>
        </w:rPr>
        <w:t>виброускорения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(ставить символ “</w:t>
      </w:r>
      <w:r w:rsidRPr="00732F9B">
        <w:rPr>
          <w:rFonts w:ascii="Times New Roman" w:hAnsi="Times New Roman"/>
          <w:sz w:val="26"/>
          <w:szCs w:val="26"/>
          <w:lang w:val="en-US"/>
        </w:rPr>
        <w:t>X</w:t>
      </w:r>
      <w:r w:rsidRPr="00732F9B">
        <w:rPr>
          <w:rFonts w:ascii="Times New Roman" w:hAnsi="Times New Roman"/>
          <w:sz w:val="26"/>
          <w:szCs w:val="26"/>
        </w:rPr>
        <w:t xml:space="preserve">” в соответствующей графе обозначения) </w:t>
      </w:r>
      <w:proofErr w:type="gramStart"/>
      <w:r w:rsidRPr="00732F9B">
        <w:rPr>
          <w:rFonts w:ascii="Times New Roman" w:hAnsi="Times New Roman"/>
          <w:sz w:val="26"/>
          <w:szCs w:val="26"/>
        </w:rPr>
        <w:t>и</w:t>
      </w:r>
      <w:proofErr w:type="gramEnd"/>
      <w:r w:rsidRPr="00732F9B">
        <w:rPr>
          <w:rFonts w:ascii="Times New Roman" w:hAnsi="Times New Roman"/>
          <w:sz w:val="26"/>
          <w:szCs w:val="26"/>
        </w:rPr>
        <w:t xml:space="preserve"> наоборот – в данном случае ДИВ в соответствующем режиме измерения не настраивается и не проверяется.</w:t>
      </w:r>
    </w:p>
    <w:p w:rsidR="00565E98" w:rsidRPr="00732F9B" w:rsidRDefault="00565E98" w:rsidP="00565E9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 xml:space="preserve">  </w:t>
      </w:r>
    </w:p>
    <w:p w:rsidR="00565E98" w:rsidRPr="00732F9B" w:rsidRDefault="00565E98" w:rsidP="00565E9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>Пример записи аппаратуры в паспорте и при заказе:</w:t>
      </w:r>
    </w:p>
    <w:p w:rsidR="00565E98" w:rsidRPr="00732F9B" w:rsidRDefault="00565E98" w:rsidP="00565E98">
      <w:pPr>
        <w:spacing w:line="360" w:lineRule="auto"/>
        <w:ind w:right="6" w:firstLine="851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>Датчик измерения вибрации  ДИВ КЛИЖ402248.001</w:t>
      </w:r>
      <w:r w:rsidRPr="00732F9B">
        <w:rPr>
          <w:rFonts w:ascii="Times New Roman" w:hAnsi="Times New Roman"/>
          <w:spacing w:val="-10"/>
          <w:sz w:val="26"/>
          <w:szCs w:val="26"/>
        </w:rPr>
        <w:t>–ВП1/8–</w:t>
      </w:r>
      <w:r w:rsidRPr="00732F9B">
        <w:rPr>
          <w:rFonts w:ascii="Times New Roman" w:hAnsi="Times New Roman"/>
          <w:spacing w:val="-10"/>
          <w:sz w:val="26"/>
          <w:szCs w:val="26"/>
          <w:lang w:val="en-US"/>
        </w:rPr>
        <w:t>V</w:t>
      </w:r>
      <w:r w:rsidRPr="00732F9B">
        <w:rPr>
          <w:rFonts w:ascii="Times New Roman" w:hAnsi="Times New Roman"/>
          <w:spacing w:val="-10"/>
          <w:sz w:val="26"/>
          <w:szCs w:val="26"/>
          <w:vertAlign w:val="subscript"/>
        </w:rPr>
        <w:t>макс</w:t>
      </w:r>
      <w:r w:rsidRPr="00732F9B">
        <w:rPr>
          <w:rFonts w:ascii="Times New Roman" w:hAnsi="Times New Roman"/>
          <w:spacing w:val="-10"/>
          <w:sz w:val="26"/>
          <w:szCs w:val="26"/>
        </w:rPr>
        <w:t>–56,4</w:t>
      </w:r>
      <w:r w:rsidRPr="00732F9B">
        <w:rPr>
          <w:rFonts w:ascii="Times New Roman" w:hAnsi="Times New Roman"/>
          <w:b/>
          <w:bCs/>
          <w:spacing w:val="-10"/>
          <w:sz w:val="26"/>
          <w:szCs w:val="26"/>
        </w:rPr>
        <w:t>/</w:t>
      </w:r>
      <w:r w:rsidRPr="00732F9B">
        <w:rPr>
          <w:rFonts w:ascii="Times New Roman" w:hAnsi="Times New Roman"/>
          <w:spacing w:val="-10"/>
          <w:sz w:val="26"/>
          <w:szCs w:val="26"/>
        </w:rPr>
        <w:t>141–0,5</w:t>
      </w:r>
      <w:r w:rsidRPr="00732F9B">
        <w:rPr>
          <w:rFonts w:ascii="Times New Roman" w:hAnsi="Times New Roman"/>
          <w:b/>
          <w:bCs/>
          <w:spacing w:val="-10"/>
          <w:sz w:val="26"/>
          <w:szCs w:val="26"/>
        </w:rPr>
        <w:t>/</w:t>
      </w:r>
      <w:r w:rsidRPr="00732F9B">
        <w:rPr>
          <w:rFonts w:ascii="Times New Roman" w:hAnsi="Times New Roman"/>
          <w:spacing w:val="-10"/>
          <w:sz w:val="26"/>
          <w:szCs w:val="26"/>
        </w:rPr>
        <w:t>0,7(0,6</w:t>
      </w:r>
      <w:r w:rsidRPr="00732F9B">
        <w:rPr>
          <w:rFonts w:ascii="Times New Roman" w:hAnsi="Times New Roman"/>
          <w:b/>
          <w:bCs/>
          <w:spacing w:val="-10"/>
          <w:sz w:val="26"/>
          <w:szCs w:val="26"/>
        </w:rPr>
        <w:t>/</w:t>
      </w:r>
      <w:r w:rsidRPr="00732F9B">
        <w:rPr>
          <w:rFonts w:ascii="Times New Roman" w:hAnsi="Times New Roman"/>
          <w:spacing w:val="-10"/>
          <w:sz w:val="26"/>
          <w:szCs w:val="26"/>
        </w:rPr>
        <w:t>0,8)–Ф</w:t>
      </w:r>
      <w:r w:rsidRPr="00732F9B">
        <w:rPr>
          <w:rFonts w:ascii="Times New Roman" w:eastAsia="MS Mincho" w:hAnsi="Times New Roman"/>
          <w:sz w:val="26"/>
          <w:szCs w:val="26"/>
        </w:rPr>
        <w:t xml:space="preserve"> </w:t>
      </w:r>
      <w:r w:rsidRPr="00732F9B">
        <w:rPr>
          <w:rFonts w:ascii="Times New Roman" w:hAnsi="Times New Roman"/>
          <w:sz w:val="26"/>
          <w:szCs w:val="26"/>
        </w:rPr>
        <w:t>что означает</w:t>
      </w:r>
      <w:r w:rsidRPr="00732F9B">
        <w:rPr>
          <w:rFonts w:ascii="Times New Roman" w:eastAsia="MS Mincho" w:hAnsi="Times New Roman"/>
          <w:sz w:val="26"/>
          <w:szCs w:val="26"/>
        </w:rPr>
        <w:t xml:space="preserve"> </w:t>
      </w:r>
      <w:r w:rsidRPr="00732F9B">
        <w:rPr>
          <w:rFonts w:ascii="Times New Roman" w:hAnsi="Times New Roman"/>
          <w:sz w:val="26"/>
          <w:szCs w:val="26"/>
        </w:rPr>
        <w:t>- датчик измерения вибрации ДИВ КЛИЖ402248.001:</w:t>
      </w:r>
    </w:p>
    <w:p w:rsidR="00565E98" w:rsidRPr="00732F9B" w:rsidRDefault="00565E98" w:rsidP="00565E98">
      <w:pPr>
        <w:spacing w:line="360" w:lineRule="auto"/>
        <w:ind w:right="6" w:firstLine="851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>- в комплекте с вибропреобразователем АР63В1, длина кабеля которого 8 метров,</w:t>
      </w:r>
    </w:p>
    <w:p w:rsidR="00565E98" w:rsidRPr="00732F9B" w:rsidRDefault="00565E98" w:rsidP="00565E98">
      <w:pPr>
        <w:spacing w:line="360" w:lineRule="auto"/>
        <w:ind w:right="6" w:firstLine="851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 xml:space="preserve">- с предустановленным режимом амплитудного значения </w:t>
      </w:r>
      <w:proofErr w:type="spellStart"/>
      <w:r w:rsidRPr="00732F9B">
        <w:rPr>
          <w:rFonts w:ascii="Times New Roman" w:hAnsi="Times New Roman"/>
          <w:sz w:val="26"/>
          <w:szCs w:val="26"/>
        </w:rPr>
        <w:t>виброскорости</w:t>
      </w:r>
      <w:proofErr w:type="spellEnd"/>
      <w:r w:rsidRPr="00732F9B">
        <w:rPr>
          <w:rFonts w:ascii="Times New Roman" w:hAnsi="Times New Roman"/>
          <w:sz w:val="26"/>
          <w:szCs w:val="26"/>
        </w:rPr>
        <w:t>,</w:t>
      </w:r>
    </w:p>
    <w:p w:rsidR="00565E98" w:rsidRPr="00732F9B" w:rsidRDefault="00565E98" w:rsidP="00565E98">
      <w:pPr>
        <w:spacing w:line="360" w:lineRule="auto"/>
        <w:ind w:right="6" w:firstLine="851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 xml:space="preserve">- диапазоны измерения: амплитуды  </w:t>
      </w:r>
      <w:proofErr w:type="spellStart"/>
      <w:r w:rsidRPr="00732F9B">
        <w:rPr>
          <w:rFonts w:ascii="Times New Roman" w:hAnsi="Times New Roman"/>
          <w:sz w:val="26"/>
          <w:szCs w:val="26"/>
        </w:rPr>
        <w:t>виброскорости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от 2,82 до 56,4 мм/c (в режиме измерения СКЗ </w:t>
      </w:r>
      <w:proofErr w:type="spellStart"/>
      <w:r w:rsidRPr="00732F9B">
        <w:rPr>
          <w:rFonts w:ascii="Times New Roman" w:hAnsi="Times New Roman"/>
          <w:sz w:val="26"/>
          <w:szCs w:val="26"/>
        </w:rPr>
        <w:t>виброскорости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– от 1 до 40 мм/с), амплитуды </w:t>
      </w:r>
      <w:proofErr w:type="spellStart"/>
      <w:r w:rsidRPr="00732F9B">
        <w:rPr>
          <w:rFonts w:ascii="Times New Roman" w:hAnsi="Times New Roman"/>
          <w:sz w:val="26"/>
          <w:szCs w:val="26"/>
        </w:rPr>
        <w:t>виброускорения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– от 7 до 141 м/с</w:t>
      </w:r>
      <w:proofErr w:type="gramStart"/>
      <w:r w:rsidRPr="00732F9B">
        <w:rPr>
          <w:rFonts w:ascii="Times New Roman" w:hAnsi="Times New Roman"/>
          <w:sz w:val="26"/>
          <w:szCs w:val="26"/>
        </w:rPr>
        <w:t>2</w:t>
      </w:r>
      <w:proofErr w:type="gramEnd"/>
      <w:r w:rsidRPr="00732F9B">
        <w:rPr>
          <w:rFonts w:ascii="Times New Roman" w:hAnsi="Times New Roman"/>
          <w:sz w:val="26"/>
          <w:szCs w:val="26"/>
        </w:rPr>
        <w:t xml:space="preserve">  (в режиме измерения СКЗ </w:t>
      </w:r>
      <w:proofErr w:type="spellStart"/>
      <w:r w:rsidRPr="00732F9B">
        <w:rPr>
          <w:rFonts w:ascii="Times New Roman" w:hAnsi="Times New Roman"/>
          <w:sz w:val="26"/>
          <w:szCs w:val="26"/>
        </w:rPr>
        <w:t>виброускорения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– от 5 до 100 мм/с),</w:t>
      </w:r>
    </w:p>
    <w:p w:rsidR="00565E98" w:rsidRPr="00732F9B" w:rsidRDefault="00565E98" w:rsidP="00565E98">
      <w:pPr>
        <w:spacing w:line="360" w:lineRule="auto"/>
        <w:ind w:right="6" w:firstLine="851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 xml:space="preserve">– с установленными значениями </w:t>
      </w:r>
      <w:proofErr w:type="spellStart"/>
      <w:r w:rsidRPr="00732F9B">
        <w:rPr>
          <w:rFonts w:ascii="Times New Roman" w:hAnsi="Times New Roman"/>
          <w:sz w:val="26"/>
          <w:szCs w:val="26"/>
        </w:rPr>
        <w:t>уставок</w:t>
      </w:r>
      <w:proofErr w:type="spellEnd"/>
      <w:r w:rsidRPr="00732F9B">
        <w:rPr>
          <w:rFonts w:ascii="Times New Roman" w:hAnsi="Times New Roman"/>
          <w:sz w:val="26"/>
          <w:szCs w:val="26"/>
        </w:rPr>
        <w:t xml:space="preserve"> для номинального режима работы контролируемого оборудования: предупреждение – 0,5D, авария – 0,7D, для режима пуска (при замыкании контактов выходной колодки IN2 и GND): предупреждение – 0,6D, авария – 0,8D, где D – максимальное значение измеряемой величины для установленного диапазона измерения,</w:t>
      </w:r>
    </w:p>
    <w:p w:rsidR="003D4BE5" w:rsidRDefault="00565E98" w:rsidP="00565E98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32F9B">
        <w:rPr>
          <w:rFonts w:ascii="Times New Roman" w:hAnsi="Times New Roman"/>
          <w:sz w:val="26"/>
          <w:szCs w:val="26"/>
        </w:rPr>
        <w:t>- с включенным ФНЧ c частотой среза 1000 Гц.</w:t>
      </w:r>
    </w:p>
    <w:p w:rsidR="00AF5CFE" w:rsidRDefault="00AF5CFE" w:rsidP="003D4BE5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65E98" w:rsidRDefault="00565E98" w:rsidP="003D4BE5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65E98" w:rsidRDefault="00565E98" w:rsidP="003D4BE5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65E98" w:rsidRDefault="00565E98" w:rsidP="003D4BE5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703DC" w:rsidRPr="000E2491" w:rsidRDefault="004703DC" w:rsidP="00123D8B">
      <w:pPr>
        <w:pStyle w:val="2"/>
      </w:pPr>
      <w:bookmarkStart w:id="10" w:name="_Toc470170501"/>
      <w:bookmarkStart w:id="11" w:name="_Toc508607985"/>
      <w:bookmarkStart w:id="12" w:name="_Toc518890388"/>
      <w:r w:rsidRPr="00123D8B">
        <w:rPr>
          <w:rStyle w:val="61"/>
          <w:b/>
          <w:bCs/>
          <w:szCs w:val="24"/>
        </w:rPr>
        <w:lastRenderedPageBreak/>
        <w:t>Технические</w:t>
      </w:r>
      <w:r w:rsidRPr="000E2491">
        <w:rPr>
          <w:rStyle w:val="61"/>
          <w:b/>
          <w:sz w:val="24"/>
          <w:szCs w:val="24"/>
        </w:rPr>
        <w:t xml:space="preserve"> </w:t>
      </w:r>
      <w:r w:rsidRPr="00AF5CFE">
        <w:t>характеристики</w:t>
      </w:r>
      <w:bookmarkEnd w:id="8"/>
      <w:bookmarkEnd w:id="10"/>
      <w:bookmarkEnd w:id="11"/>
      <w:bookmarkEnd w:id="12"/>
    </w:p>
    <w:p w:rsidR="000E2491" w:rsidRDefault="000E2491" w:rsidP="000E2491">
      <w:pPr>
        <w:spacing w:line="360" w:lineRule="auto"/>
        <w:jc w:val="both"/>
        <w:rPr>
          <w:rFonts w:ascii="Times New Roman" w:hAnsi="Times New Roman"/>
        </w:rPr>
      </w:pPr>
    </w:p>
    <w:p w:rsidR="000E2491" w:rsidRDefault="000E2491" w:rsidP="00EB3441">
      <w:pPr>
        <w:pStyle w:val="3"/>
      </w:pPr>
      <w:r>
        <w:t>Основные параметры и характеристики преобразователей нормирующих соответствуют таблице 1.1.</w:t>
      </w:r>
    </w:p>
    <w:p w:rsidR="000E2491" w:rsidRPr="00123D8B" w:rsidRDefault="000E2491" w:rsidP="000E2491">
      <w:pPr>
        <w:spacing w:line="360" w:lineRule="auto"/>
        <w:ind w:left="540"/>
        <w:jc w:val="both"/>
        <w:rPr>
          <w:rFonts w:ascii="Times New Roman" w:hAnsi="Times New Roman"/>
          <w:sz w:val="26"/>
          <w:szCs w:val="26"/>
        </w:rPr>
      </w:pPr>
      <w:r w:rsidRPr="00123D8B">
        <w:rPr>
          <w:rFonts w:ascii="Times New Roman" w:hAnsi="Times New Roman"/>
          <w:sz w:val="26"/>
          <w:szCs w:val="26"/>
        </w:rPr>
        <w:t>Таблица 1.1</w:t>
      </w:r>
    </w:p>
    <w:tbl>
      <w:tblPr>
        <w:tblStyle w:val="a7"/>
        <w:tblW w:w="9505" w:type="dxa"/>
        <w:tblInd w:w="108" w:type="dxa"/>
        <w:tblLook w:val="04A0"/>
      </w:tblPr>
      <w:tblGrid>
        <w:gridCol w:w="4962"/>
        <w:gridCol w:w="4543"/>
      </w:tblGrid>
      <w:tr w:rsidR="001D5D71" w:rsidRPr="006E7C39" w:rsidTr="00754A46">
        <w:trPr>
          <w:tblHeader/>
        </w:trPr>
        <w:tc>
          <w:tcPr>
            <w:tcW w:w="4962" w:type="dxa"/>
          </w:tcPr>
          <w:p w:rsidR="001D5D71" w:rsidRPr="006E7C39" w:rsidRDefault="001D5D71" w:rsidP="00754A46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Наименование параметра</w:t>
            </w:r>
          </w:p>
        </w:tc>
        <w:tc>
          <w:tcPr>
            <w:tcW w:w="4543" w:type="dxa"/>
          </w:tcPr>
          <w:p w:rsidR="001D5D71" w:rsidRPr="006E7C39" w:rsidRDefault="001D5D71" w:rsidP="00754A46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Значение параметра</w:t>
            </w:r>
          </w:p>
        </w:tc>
      </w:tr>
      <w:tr w:rsidR="001D5D71" w:rsidRPr="006E7C39" w:rsidTr="00754A46"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1 Режимы измерения</w:t>
            </w:r>
          </w:p>
        </w:tc>
        <w:tc>
          <w:tcPr>
            <w:tcW w:w="4543" w:type="dxa"/>
          </w:tcPr>
          <w:p w:rsidR="001D5D71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 xml:space="preserve">СКЗ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6E7C3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D5D71" w:rsidRPr="006E7C39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амплитуды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D5D71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 xml:space="preserve">СКЗ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D5D71" w:rsidRPr="006E7C39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амплитуды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</w:p>
        </w:tc>
      </w:tr>
      <w:tr w:rsidR="001D5D71" w:rsidRPr="006E7C39" w:rsidTr="00754A46"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2 Выходы</w:t>
            </w:r>
          </w:p>
        </w:tc>
        <w:tc>
          <w:tcPr>
            <w:tcW w:w="4543" w:type="dxa"/>
          </w:tcPr>
          <w:p w:rsidR="001D5D71" w:rsidRPr="006E7C39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  <w:lang w:val="en-US"/>
              </w:rPr>
              <w:t>RS-485;</w:t>
            </w:r>
          </w:p>
          <w:p w:rsidR="001D5D71" w:rsidRPr="006E7C39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постоянного тока – от 4 до 20 мА;</w:t>
            </w:r>
          </w:p>
          <w:p w:rsidR="001D5D71" w:rsidRPr="006E7C39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напряжения – от 0 до 5 В;</w:t>
            </w:r>
          </w:p>
          <w:p w:rsidR="001D5D71" w:rsidRPr="006E7C39" w:rsidRDefault="001D5D71" w:rsidP="001D5D71">
            <w:pPr>
              <w:pStyle w:val="ad"/>
              <w:numPr>
                <w:ilvl w:val="0"/>
                <w:numId w:val="3"/>
              </w:numPr>
              <w:ind w:left="207" w:hanging="17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два дискретных выхода типа «сухой контакт»</w:t>
            </w:r>
          </w:p>
        </w:tc>
      </w:tr>
      <w:tr w:rsidR="001D5D71" w:rsidRPr="006E7C39" w:rsidTr="00754A46">
        <w:tc>
          <w:tcPr>
            <w:tcW w:w="4962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3 Рабочий диапазон измерения СКЗ (амплитуды) 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>, мм/с</w:t>
            </w:r>
          </w:p>
        </w:tc>
        <w:tc>
          <w:tcPr>
            <w:tcW w:w="4543" w:type="dxa"/>
          </w:tcPr>
          <w:p w:rsidR="001D5D71" w:rsidRPr="00E03B30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B30">
              <w:rPr>
                <w:rFonts w:ascii="Times New Roman" w:hAnsi="Times New Roman"/>
                <w:sz w:val="26"/>
                <w:szCs w:val="26"/>
              </w:rPr>
              <w:t xml:space="preserve">от 0,05 </w:t>
            </w:r>
            <w:r w:rsidRPr="00E03B30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proofErr w:type="spellStart"/>
            <w:r w:rsidRPr="00E03B30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E03B30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r w:rsidRPr="00E03B30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proofErr w:type="spellStart"/>
            <w:r w:rsidRPr="00E03B30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E03B30">
              <w:rPr>
                <w:rFonts w:ascii="Times New Roman" w:hAnsi="Times New Roman"/>
                <w:sz w:val="26"/>
                <w:szCs w:val="26"/>
              </w:rPr>
              <w:t xml:space="preserve">, где </w:t>
            </w:r>
            <w:r w:rsidRPr="00E03B30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proofErr w:type="spellStart"/>
            <w:r w:rsidRPr="00E03B30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E03B30">
              <w:rPr>
                <w:rFonts w:ascii="Times New Roman" w:hAnsi="Times New Roman"/>
                <w:sz w:val="26"/>
                <w:szCs w:val="26"/>
              </w:rPr>
              <w:t xml:space="preserve"> – от 20 (28,2) до 100 (141)</w:t>
            </w:r>
          </w:p>
        </w:tc>
      </w:tr>
      <w:tr w:rsidR="001D5D71" w:rsidRPr="006E7C39" w:rsidTr="00754A46">
        <w:tc>
          <w:tcPr>
            <w:tcW w:w="4962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4 Рабочий диапазон измерения СКЗ (амплитуды)  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>, м/с</w:t>
            </w:r>
            <w:r w:rsidRPr="003520E7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543" w:type="dxa"/>
          </w:tcPr>
          <w:p w:rsidR="001D5D71" w:rsidRPr="00E03B30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B30">
              <w:rPr>
                <w:rFonts w:ascii="Times New Roman" w:hAnsi="Times New Roman"/>
                <w:sz w:val="26"/>
                <w:szCs w:val="26"/>
              </w:rPr>
              <w:t xml:space="preserve">от 0,05 </w:t>
            </w:r>
            <w:r w:rsidRPr="00E03B30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Start"/>
            <w:r w:rsidRPr="00E03B30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E03B30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r w:rsidRPr="00E03B30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Start"/>
            <w:r w:rsidRPr="00E03B30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E03B30">
              <w:rPr>
                <w:rFonts w:ascii="Times New Roman" w:hAnsi="Times New Roman"/>
                <w:sz w:val="26"/>
                <w:szCs w:val="26"/>
              </w:rPr>
              <w:t xml:space="preserve">, где </w:t>
            </w:r>
            <w:r w:rsidRPr="00E03B30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Start"/>
            <w:r w:rsidRPr="00E03B30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E03B30">
              <w:rPr>
                <w:rFonts w:ascii="Times New Roman" w:hAnsi="Times New Roman"/>
                <w:sz w:val="26"/>
                <w:szCs w:val="26"/>
              </w:rPr>
              <w:t xml:space="preserve"> – от 20(28,2) до 200 (282)</w:t>
            </w:r>
          </w:p>
        </w:tc>
      </w:tr>
      <w:tr w:rsidR="001D5D71" w:rsidRPr="006E7C39" w:rsidTr="00754A46">
        <w:trPr>
          <w:cantSplit/>
        </w:trPr>
        <w:tc>
          <w:tcPr>
            <w:tcW w:w="4962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5 Номинальное значение коэффициента преобразования 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K</w:t>
            </w:r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3520E7">
              <w:rPr>
                <w:rFonts w:ascii="Times New Roman" w:hAnsi="Times New Roman"/>
                <w:sz w:val="26"/>
                <w:szCs w:val="26"/>
              </w:rPr>
              <w:t xml:space="preserve"> в цифровой код при измерении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3520E7">
              <w:rPr>
                <w:rFonts w:ascii="Times New Roman" w:hAnsi="Times New Roman"/>
                <w:sz w:val="26"/>
                <w:szCs w:val="26"/>
              </w:rPr>
              <w:t>ед./(мм/с)</w:t>
            </w:r>
          </w:p>
        </w:tc>
        <w:tc>
          <w:tcPr>
            <w:tcW w:w="4543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4095/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  </w:t>
            </w: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где</w:t>
            </w:r>
            <w:r w:rsidRPr="00213B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213B41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max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213B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максимальное значение диапазона измерения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6 Номинальное значение коэффициента преобразования 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K</w:t>
            </w:r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3520E7">
              <w:rPr>
                <w:rFonts w:ascii="Times New Roman" w:hAnsi="Times New Roman"/>
                <w:sz w:val="26"/>
                <w:szCs w:val="26"/>
              </w:rPr>
              <w:t xml:space="preserve"> в цифровой код, ед./(м/с</w:t>
            </w:r>
            <w:r w:rsidRPr="003520E7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3520E7">
              <w:rPr>
                <w:rFonts w:ascii="Times New Roman" w:hAnsi="Times New Roman"/>
                <w:sz w:val="26"/>
                <w:szCs w:val="26"/>
              </w:rPr>
              <w:t xml:space="preserve">)при измерении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>, ед./(м/с</w:t>
            </w:r>
            <w:r w:rsidRPr="003520E7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3520E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543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4095/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    </w:t>
            </w: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где</w:t>
            </w:r>
            <w:r w:rsidRPr="00213B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213B41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max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– максимальное значение диапазона измерения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</w:p>
        </w:tc>
      </w:tr>
      <w:tr w:rsidR="001D5D71" w:rsidRPr="00213B41" w:rsidTr="00754A46">
        <w:tc>
          <w:tcPr>
            <w:tcW w:w="4962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7 Номинальное значение коэффициента преобразования по выходу постоянного тока при измерении </w:t>
            </w: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>, мА/(мм/с)</w:t>
            </w: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>, мА/(м/с</w:t>
            </w:r>
            <w:r w:rsidRPr="003520E7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3520E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543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CF4A7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CF4A77">
              <w:rPr>
                <w:rFonts w:ascii="Times New Roman" w:hAnsi="Times New Roman"/>
                <w:sz w:val="26"/>
                <w:szCs w:val="26"/>
              </w:rPr>
              <w:t xml:space="preserve">16/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213B41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max</w:t>
            </w:r>
            <w:proofErr w:type="spellEnd"/>
          </w:p>
          <w:p w:rsidR="001D5D71" w:rsidRPr="00213B4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A77">
              <w:rPr>
                <w:rFonts w:ascii="Times New Roman" w:hAnsi="Times New Roman"/>
                <w:sz w:val="26"/>
                <w:szCs w:val="26"/>
              </w:rPr>
              <w:t>16/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213B41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max</w:t>
            </w:r>
            <w:proofErr w:type="spellEnd"/>
            <w:r w:rsidRPr="00CF4A7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1D5D71" w:rsidTr="00754A46"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D6D13">
              <w:rPr>
                <w:rFonts w:ascii="Times New Roman" w:hAnsi="Times New Roman"/>
                <w:sz w:val="26"/>
                <w:szCs w:val="26"/>
              </w:rPr>
              <w:t>8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Номинальное значение коэффициента преобразования по выходу напряжения при измерении </w:t>
            </w:r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6E7C39">
              <w:rPr>
                <w:rFonts w:ascii="Times New Roman" w:hAnsi="Times New Roman"/>
                <w:sz w:val="26"/>
                <w:szCs w:val="26"/>
              </w:rPr>
              <w:t>, мВ/(мм/с)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6E7C39">
              <w:rPr>
                <w:rFonts w:ascii="Times New Roman" w:hAnsi="Times New Roman"/>
                <w:sz w:val="26"/>
                <w:szCs w:val="26"/>
              </w:rPr>
              <w:t>, мВ/(м/с</w:t>
            </w:r>
            <w:r w:rsidRPr="006E7C39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543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1000/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D5D71" w:rsidRPr="00B668F5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1000/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</w:p>
        </w:tc>
      </w:tr>
      <w:tr w:rsidR="001D5D71" w:rsidTr="00754A46"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D6D13">
              <w:rPr>
                <w:rFonts w:ascii="Times New Roman" w:hAnsi="Times New Roman"/>
                <w:sz w:val="26"/>
                <w:szCs w:val="26"/>
              </w:rPr>
              <w:t>9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Рабочий диапазон частот измерения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6E7C39">
              <w:rPr>
                <w:rFonts w:ascii="Times New Roman" w:hAnsi="Times New Roman"/>
                <w:sz w:val="26"/>
                <w:szCs w:val="26"/>
              </w:rPr>
              <w:t>, Гц</w:t>
            </w:r>
          </w:p>
        </w:tc>
        <w:tc>
          <w:tcPr>
            <w:tcW w:w="4543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от 10 до 2500</w:t>
            </w:r>
          </w:p>
        </w:tc>
      </w:tr>
      <w:tr w:rsidR="001D5D71" w:rsidTr="00754A46"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1</w:t>
            </w:r>
            <w:r w:rsidRPr="00ED6D13">
              <w:rPr>
                <w:rFonts w:ascii="Times New Roman" w:hAnsi="Times New Roman"/>
                <w:sz w:val="26"/>
                <w:szCs w:val="26"/>
              </w:rPr>
              <w:t>0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Рабочий диапазон частот измерения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6E7C39">
              <w:rPr>
                <w:rFonts w:ascii="Times New Roman" w:hAnsi="Times New Roman"/>
                <w:sz w:val="26"/>
                <w:szCs w:val="26"/>
              </w:rPr>
              <w:t>, Гц</w:t>
            </w:r>
          </w:p>
        </w:tc>
        <w:tc>
          <w:tcPr>
            <w:tcW w:w="4543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от 10 до 2500</w:t>
            </w:r>
          </w:p>
        </w:tc>
      </w:tr>
      <w:tr w:rsidR="001D5D71" w:rsidRPr="00F725CF" w:rsidTr="001D5D71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Pr="00ED6D13">
              <w:rPr>
                <w:rFonts w:ascii="Times New Roman" w:hAnsi="Times New Roman"/>
                <w:sz w:val="26"/>
                <w:szCs w:val="26"/>
              </w:rPr>
              <w:t>1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Пределы допускаемой основной относительной погрешности измерения в рабочем диапазоне на базовой частоте f</w:t>
            </w:r>
            <w:r w:rsidRPr="006E7C39">
              <w:rPr>
                <w:rFonts w:ascii="Times New Roman" w:hAnsi="Times New Roman"/>
                <w:sz w:val="26"/>
                <w:szCs w:val="26"/>
                <w:vertAlign w:val="subscript"/>
              </w:rPr>
              <w:t>баз</w:t>
            </w:r>
            <w:r>
              <w:rPr>
                <w:rFonts w:ascii="Times New Roman" w:hAnsi="Times New Roman"/>
                <w:sz w:val="26"/>
                <w:szCs w:val="26"/>
              </w:rPr>
              <w:t>=159,2 Гц, %:</w:t>
            </w:r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измерениии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F725CF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при измерении 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3" w:type="dxa"/>
          </w:tcPr>
          <w:p w:rsidR="001D5D71" w:rsidRPr="003A05AA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A05AA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A05AA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A05AA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D51882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±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5+0,25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max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изм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  <w:p w:rsidR="001D5D71" w:rsidRPr="00D51882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A05AA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±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5+0,25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а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max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а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изм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  <w:p w:rsidR="001D5D71" w:rsidRPr="003A05AA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  <w:u w:val="single"/>
                <w:vertAlign w:val="subscript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где</w:t>
            </w:r>
            <w:r w:rsidRPr="00213B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vertAlign w:val="subscript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213B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520E7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vertAlign w:val="subscript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– измеренные значения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u w:val="single"/>
                <w:vertAlign w:val="subscript"/>
              </w:rPr>
              <w:t xml:space="preserve"> 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1</w:t>
            </w:r>
            <w:r w:rsidRPr="00ED6D13">
              <w:rPr>
                <w:rFonts w:ascii="Times New Roman" w:hAnsi="Times New Roman"/>
                <w:sz w:val="26"/>
                <w:szCs w:val="26"/>
              </w:rPr>
              <w:t>2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Пределы допускаемой неравномерности амплитудно-частотной характеристики измерения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6E7C39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6E7C39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6E7C39">
              <w:rPr>
                <w:rFonts w:ascii="Times New Roman" w:hAnsi="Times New Roman"/>
                <w:sz w:val="26"/>
                <w:szCs w:val="26"/>
              </w:rPr>
              <w:t>, %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– в диапазоне частот от 10 Гц до 20 Гц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от 2000 до 2500 Гц;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 xml:space="preserve">– в диапазоне частот от 20 Гц до 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>00 Гц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4543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от плюс 12,5 до минус 25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±12,5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 xml:space="preserve">13 Пределы неравномерности амплитудно-частотной характеристики измерения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виброскорости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виброускорения</w:t>
            </w:r>
            <w:proofErr w:type="spellEnd"/>
            <w:r w:rsidRPr="003520E7">
              <w:rPr>
                <w:rFonts w:ascii="Times New Roman" w:hAnsi="Times New Roman"/>
                <w:sz w:val="26"/>
                <w:szCs w:val="26"/>
              </w:rPr>
              <w:t xml:space="preserve"> с включенным ФНЧ, %</w:t>
            </w: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– в диапазоне частот от 10 Гц до 20 Гц</w:t>
            </w: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– в диапазоне частот от 20 Гц до 1000 Гц;</w:t>
            </w:r>
          </w:p>
        </w:tc>
        <w:tc>
          <w:tcPr>
            <w:tcW w:w="4543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от плюс 12,5 до минус 25</w:t>
            </w:r>
          </w:p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±12,5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14 Спад АЧХ фильтра за пределами полосы пропускания, не менее, дБ/</w:t>
            </w:r>
            <w:proofErr w:type="spellStart"/>
            <w:r w:rsidRPr="003520E7">
              <w:rPr>
                <w:rFonts w:ascii="Times New Roman" w:hAnsi="Times New Roman"/>
                <w:sz w:val="26"/>
                <w:szCs w:val="26"/>
              </w:rPr>
              <w:t>окт</w:t>
            </w:r>
            <w:proofErr w:type="spellEnd"/>
          </w:p>
        </w:tc>
        <w:tc>
          <w:tcPr>
            <w:tcW w:w="4543" w:type="dxa"/>
          </w:tcPr>
          <w:p w:rsidR="001D5D71" w:rsidRPr="003520E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20E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Характеристики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дискретных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выходов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типа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“сухой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контакт”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–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количество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дискретных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выходов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6E7C39">
              <w:rPr>
                <w:rFonts w:ascii="Times New Roman" w:hAnsi="Times New Roman" w:hint="eastAsia"/>
                <w:sz w:val="26"/>
                <w:szCs w:val="26"/>
              </w:rPr>
              <w:t>шт</w:t>
            </w:r>
            <w:proofErr w:type="spellEnd"/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–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максимальное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коммутируемое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напряжение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постоянного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тока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В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–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максимальный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коммутируемый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ток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не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менее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А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–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максимальная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коммутируемая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мощность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ВА</w:t>
            </w:r>
          </w:p>
        </w:tc>
        <w:tc>
          <w:tcPr>
            <w:tcW w:w="4543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250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0,15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Сопротивление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нагрузки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Ом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на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выходе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постоянного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тока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на выходе напряжения</w:t>
            </w:r>
          </w:p>
        </w:tc>
        <w:tc>
          <w:tcPr>
            <w:tcW w:w="4543" w:type="dxa"/>
          </w:tcPr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не более 510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3B41">
              <w:rPr>
                <w:rFonts w:ascii="Times New Roman" w:hAnsi="Times New Roman"/>
                <w:sz w:val="26"/>
                <w:szCs w:val="26"/>
              </w:rPr>
              <w:t>не менее 10 000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Параметры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выхода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цифрового кода: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–количество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разрядов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кода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результата измерения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–интерфейс</w:t>
            </w:r>
          </w:p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 w:hint="eastAsia"/>
                <w:sz w:val="26"/>
                <w:szCs w:val="26"/>
              </w:rPr>
              <w:t>–скорость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обмена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бит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>/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с</w:t>
            </w:r>
          </w:p>
        </w:tc>
        <w:tc>
          <w:tcPr>
            <w:tcW w:w="4543" w:type="dxa"/>
          </w:tcPr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12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RS</w:t>
            </w:r>
            <w:r w:rsidRPr="00B37217">
              <w:rPr>
                <w:rFonts w:ascii="Times New Roman" w:hAnsi="Times New Roman" w:hint="eastAsia"/>
                <w:sz w:val="26"/>
                <w:szCs w:val="26"/>
              </w:rPr>
              <w:t>–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>485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3B41">
              <w:rPr>
                <w:rFonts w:ascii="Times New Roman" w:hAnsi="Times New Roman"/>
                <w:sz w:val="26"/>
                <w:szCs w:val="26"/>
              </w:rPr>
              <w:t>1200, 2400, 4800,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 xml:space="preserve"> 9600, 19200, 38400, 57600, 115200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Диапазон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рабочих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температур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П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Н,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°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4543" w:type="dxa"/>
          </w:tcPr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 w:hint="eastAsia"/>
                <w:sz w:val="26"/>
                <w:szCs w:val="26"/>
              </w:rPr>
              <w:t>от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37217">
              <w:rPr>
                <w:rFonts w:ascii="Times New Roman" w:hAnsi="Times New Roman" w:hint="eastAsia"/>
                <w:sz w:val="26"/>
                <w:szCs w:val="26"/>
              </w:rPr>
              <w:t>минус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 xml:space="preserve"> 40 </w:t>
            </w:r>
            <w:r w:rsidRPr="00B37217">
              <w:rPr>
                <w:rFonts w:ascii="Times New Roman" w:hAnsi="Times New Roman" w:hint="eastAsia"/>
                <w:sz w:val="26"/>
                <w:szCs w:val="26"/>
              </w:rPr>
              <w:t>до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37217">
              <w:rPr>
                <w:rFonts w:ascii="Times New Roman" w:hAnsi="Times New Roman" w:hint="eastAsia"/>
                <w:sz w:val="26"/>
                <w:szCs w:val="26"/>
              </w:rPr>
              <w:t>плюс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 xml:space="preserve"> 70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pStyle w:val="a4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6E7C39">
              <w:rPr>
                <w:sz w:val="26"/>
                <w:szCs w:val="26"/>
              </w:rPr>
              <w:t xml:space="preserve"> </w:t>
            </w:r>
            <w:r w:rsidRPr="006E7C39">
              <w:rPr>
                <w:rFonts w:hint="eastAsia"/>
                <w:sz w:val="26"/>
                <w:szCs w:val="26"/>
              </w:rPr>
              <w:t>Напряжение</w:t>
            </w:r>
            <w:r w:rsidRPr="006E7C39">
              <w:rPr>
                <w:sz w:val="26"/>
                <w:szCs w:val="26"/>
              </w:rPr>
              <w:t xml:space="preserve"> </w:t>
            </w:r>
            <w:r w:rsidRPr="006E7C39">
              <w:rPr>
                <w:rFonts w:hint="eastAsia"/>
                <w:sz w:val="26"/>
                <w:szCs w:val="26"/>
              </w:rPr>
              <w:t>питания</w:t>
            </w:r>
            <w:r w:rsidRPr="006E7C39">
              <w:rPr>
                <w:sz w:val="26"/>
                <w:szCs w:val="26"/>
              </w:rPr>
              <w:t xml:space="preserve"> </w:t>
            </w:r>
            <w:r w:rsidRPr="006E7C39">
              <w:rPr>
                <w:rFonts w:hint="eastAsia"/>
                <w:sz w:val="26"/>
                <w:szCs w:val="26"/>
              </w:rPr>
              <w:t>постоянного</w:t>
            </w:r>
            <w:r w:rsidRPr="006E7C39">
              <w:rPr>
                <w:sz w:val="26"/>
                <w:szCs w:val="26"/>
              </w:rPr>
              <w:t xml:space="preserve"> </w:t>
            </w:r>
            <w:r w:rsidRPr="006E7C39">
              <w:rPr>
                <w:rFonts w:hint="eastAsia"/>
                <w:sz w:val="26"/>
                <w:szCs w:val="26"/>
              </w:rPr>
              <w:t>тока</w:t>
            </w:r>
            <w:r w:rsidRPr="006E7C39">
              <w:rPr>
                <w:sz w:val="26"/>
                <w:szCs w:val="26"/>
              </w:rPr>
              <w:t xml:space="preserve">, </w:t>
            </w:r>
            <w:r w:rsidRPr="006E7C39">
              <w:rPr>
                <w:rFonts w:hint="eastAsia"/>
                <w:sz w:val="26"/>
                <w:szCs w:val="26"/>
              </w:rPr>
              <w:t>В</w:t>
            </w:r>
          </w:p>
          <w:p w:rsidR="001D5D71" w:rsidRPr="006E7C39" w:rsidRDefault="001D5D71" w:rsidP="00754A46">
            <w:pPr>
              <w:pStyle w:val="a4"/>
              <w:spacing w:after="0" w:line="240" w:lineRule="auto"/>
              <w:rPr>
                <w:sz w:val="26"/>
                <w:szCs w:val="26"/>
              </w:rPr>
            </w:pPr>
            <w:r w:rsidRPr="006E7C39">
              <w:rPr>
                <w:rFonts w:hint="eastAsia"/>
                <w:sz w:val="26"/>
                <w:szCs w:val="26"/>
              </w:rPr>
              <w:t>Номинальное</w:t>
            </w:r>
            <w:r w:rsidRPr="006E7C39">
              <w:rPr>
                <w:sz w:val="26"/>
                <w:szCs w:val="26"/>
              </w:rPr>
              <w:t xml:space="preserve"> </w:t>
            </w:r>
            <w:r w:rsidRPr="006E7C39">
              <w:rPr>
                <w:rFonts w:hint="eastAsia"/>
                <w:sz w:val="26"/>
                <w:szCs w:val="26"/>
              </w:rPr>
              <w:t>напряжение</w:t>
            </w:r>
            <w:r w:rsidRPr="006E7C39">
              <w:rPr>
                <w:sz w:val="26"/>
                <w:szCs w:val="26"/>
              </w:rPr>
              <w:t xml:space="preserve"> </w:t>
            </w:r>
            <w:r w:rsidRPr="006E7C39">
              <w:rPr>
                <w:rFonts w:hint="eastAsia"/>
                <w:sz w:val="26"/>
                <w:szCs w:val="26"/>
              </w:rPr>
              <w:t>питания</w:t>
            </w:r>
          </w:p>
          <w:p w:rsidR="001D5D71" w:rsidRPr="006E7C39" w:rsidRDefault="001D5D71" w:rsidP="00754A46">
            <w:pPr>
              <w:pStyle w:val="a4"/>
              <w:spacing w:after="0" w:line="240" w:lineRule="auto"/>
              <w:rPr>
                <w:sz w:val="26"/>
                <w:szCs w:val="26"/>
              </w:rPr>
            </w:pPr>
            <w:r w:rsidRPr="006E7C39">
              <w:rPr>
                <w:rFonts w:hint="eastAsia"/>
                <w:sz w:val="26"/>
                <w:szCs w:val="26"/>
              </w:rPr>
              <w:t>постоянного</w:t>
            </w:r>
            <w:r w:rsidRPr="006E7C39">
              <w:rPr>
                <w:sz w:val="26"/>
                <w:szCs w:val="26"/>
              </w:rPr>
              <w:t xml:space="preserve"> </w:t>
            </w:r>
            <w:r w:rsidRPr="006E7C39">
              <w:rPr>
                <w:rFonts w:hint="eastAsia"/>
                <w:sz w:val="26"/>
                <w:szCs w:val="26"/>
              </w:rPr>
              <w:t>тока</w:t>
            </w:r>
            <w:r w:rsidRPr="006E7C39">
              <w:rPr>
                <w:sz w:val="26"/>
                <w:szCs w:val="26"/>
              </w:rPr>
              <w:t xml:space="preserve">, </w:t>
            </w:r>
            <w:r w:rsidRPr="006E7C39">
              <w:rPr>
                <w:rFonts w:hint="eastAsia"/>
                <w:sz w:val="26"/>
                <w:szCs w:val="26"/>
              </w:rPr>
              <w:t>В</w:t>
            </w:r>
          </w:p>
        </w:tc>
        <w:tc>
          <w:tcPr>
            <w:tcW w:w="4543" w:type="dxa"/>
          </w:tcPr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 w:hint="eastAsia"/>
                <w:sz w:val="26"/>
                <w:szCs w:val="26"/>
              </w:rPr>
              <w:t>от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 xml:space="preserve"> 18 </w:t>
            </w:r>
            <w:r w:rsidRPr="00B37217">
              <w:rPr>
                <w:rFonts w:ascii="Times New Roman" w:hAnsi="Times New Roman" w:hint="eastAsia"/>
                <w:sz w:val="26"/>
                <w:szCs w:val="26"/>
              </w:rPr>
              <w:t>до</w:t>
            </w:r>
            <w:r w:rsidRPr="00B37217">
              <w:rPr>
                <w:rFonts w:ascii="Times New Roman" w:hAnsi="Times New Roman"/>
                <w:sz w:val="26"/>
                <w:szCs w:val="26"/>
              </w:rPr>
              <w:t xml:space="preserve"> 36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721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Потребляемая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мощность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не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более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Вт</w:t>
            </w:r>
          </w:p>
        </w:tc>
        <w:tc>
          <w:tcPr>
            <w:tcW w:w="4543" w:type="dxa"/>
          </w:tcPr>
          <w:p w:rsidR="001D5D71" w:rsidRPr="00213B4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3B4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D5D71" w:rsidTr="00754A46">
        <w:trPr>
          <w:cantSplit/>
        </w:trPr>
        <w:tc>
          <w:tcPr>
            <w:tcW w:w="4962" w:type="dxa"/>
          </w:tcPr>
          <w:p w:rsidR="001D5D71" w:rsidRPr="006E7C39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C3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Ток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потребления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не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более</w:t>
            </w:r>
            <w:r w:rsidRPr="006E7C3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E7C39">
              <w:rPr>
                <w:rFonts w:ascii="Times New Roman" w:hAnsi="Times New Roman" w:hint="eastAsia"/>
                <w:sz w:val="26"/>
                <w:szCs w:val="26"/>
              </w:rPr>
              <w:t>мА</w:t>
            </w:r>
          </w:p>
        </w:tc>
        <w:tc>
          <w:tcPr>
            <w:tcW w:w="4543" w:type="dxa"/>
          </w:tcPr>
          <w:p w:rsidR="001D5D71" w:rsidRPr="00213B4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3B41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1D5D71" w:rsidTr="00754A46">
        <w:trPr>
          <w:cantSplit/>
        </w:trPr>
        <w:tc>
          <w:tcPr>
            <w:tcW w:w="9505" w:type="dxa"/>
            <w:gridSpan w:val="2"/>
          </w:tcPr>
          <w:p w:rsidR="001D5D71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Примечание</w:t>
            </w:r>
          </w:p>
          <w:p w:rsidR="001D5D71" w:rsidRPr="00B37217" w:rsidRDefault="001D5D71" w:rsidP="00754A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3FDA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proofErr w:type="spellStart"/>
            <w:r w:rsidRPr="00BE3FDA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BE3FDA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Start"/>
            <w:r w:rsidRPr="00BE3FDA">
              <w:rPr>
                <w:rFonts w:ascii="Times New Roman" w:hAnsi="Times New Roman"/>
                <w:sz w:val="26"/>
                <w:szCs w:val="26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максимальные значения диапазонов измерения - приведены в паспорте КЛИЖ.403348.001ПС</w:t>
            </w:r>
          </w:p>
        </w:tc>
      </w:tr>
    </w:tbl>
    <w:p w:rsidR="000E2491" w:rsidRDefault="000E2491" w:rsidP="000E2491">
      <w:pPr>
        <w:spacing w:line="360" w:lineRule="auto"/>
        <w:ind w:left="540"/>
        <w:jc w:val="both"/>
        <w:rPr>
          <w:rFonts w:ascii="Times New Roman" w:hAnsi="Times New Roman"/>
        </w:rPr>
      </w:pPr>
    </w:p>
    <w:p w:rsidR="00834173" w:rsidRPr="006C18F1" w:rsidRDefault="00834173" w:rsidP="00EB3441">
      <w:pPr>
        <w:pStyle w:val="3"/>
      </w:pPr>
      <w:r w:rsidRPr="006E7C39">
        <w:rPr>
          <w:szCs w:val="26"/>
        </w:rPr>
        <w:t xml:space="preserve">Основные параметры и характеристики </w:t>
      </w:r>
      <w:r>
        <w:rPr>
          <w:szCs w:val="26"/>
        </w:rPr>
        <w:t>вибро</w:t>
      </w:r>
      <w:r w:rsidRPr="006E7C39">
        <w:rPr>
          <w:szCs w:val="26"/>
        </w:rPr>
        <w:t xml:space="preserve">преобразователей </w:t>
      </w:r>
      <w:proofErr w:type="spellStart"/>
      <w:r w:rsidRPr="006E7C39">
        <w:rPr>
          <w:szCs w:val="26"/>
        </w:rPr>
        <w:t>соответствов</w:t>
      </w:r>
      <w:r>
        <w:rPr>
          <w:szCs w:val="26"/>
        </w:rPr>
        <w:t>уют</w:t>
      </w:r>
      <w:proofErr w:type="spellEnd"/>
      <w:r w:rsidRPr="006E7C39">
        <w:rPr>
          <w:szCs w:val="26"/>
        </w:rPr>
        <w:t xml:space="preserve"> таблице 1.</w:t>
      </w:r>
      <w:r>
        <w:rPr>
          <w:szCs w:val="26"/>
        </w:rPr>
        <w:t>2.</w:t>
      </w:r>
    </w:p>
    <w:p w:rsidR="006C18F1" w:rsidRDefault="006C18F1" w:rsidP="006C18F1">
      <w:pPr>
        <w:pStyle w:val="TNR13"/>
        <w:rPr>
          <w:lang w:val="en-US"/>
        </w:rPr>
      </w:pPr>
      <w:proofErr w:type="spellStart"/>
      <w:r>
        <w:rPr>
          <w:lang w:val="en-US"/>
        </w:rPr>
        <w:t>Таблица</w:t>
      </w:r>
      <w:proofErr w:type="spellEnd"/>
      <w:r>
        <w:rPr>
          <w:lang w:val="en-US"/>
        </w:rPr>
        <w:t xml:space="preserve"> 1.2</w:t>
      </w:r>
    </w:p>
    <w:tbl>
      <w:tblPr>
        <w:tblStyle w:val="a7"/>
        <w:tblW w:w="0" w:type="auto"/>
        <w:tblLook w:val="04A0"/>
      </w:tblPr>
      <w:tblGrid>
        <w:gridCol w:w="4716"/>
        <w:gridCol w:w="3059"/>
        <w:gridCol w:w="2056"/>
      </w:tblGrid>
      <w:tr w:rsidR="006C18F1" w:rsidTr="00542675">
        <w:trPr>
          <w:cantSplit/>
          <w:tblHeader/>
        </w:trPr>
        <w:tc>
          <w:tcPr>
            <w:tcW w:w="4786" w:type="dxa"/>
            <w:vMerge w:val="restart"/>
            <w:vAlign w:val="center"/>
          </w:tcPr>
          <w:p w:rsidR="006C18F1" w:rsidRDefault="006C18F1" w:rsidP="00542675">
            <w:pPr>
              <w:pStyle w:val="R13"/>
              <w:jc w:val="center"/>
            </w:pPr>
            <w:r w:rsidRPr="006E7C39">
              <w:t>Наименование параметра</w:t>
            </w:r>
          </w:p>
        </w:tc>
        <w:tc>
          <w:tcPr>
            <w:tcW w:w="5210" w:type="dxa"/>
            <w:gridSpan w:val="2"/>
            <w:vAlign w:val="center"/>
          </w:tcPr>
          <w:p w:rsidR="006C18F1" w:rsidRDefault="006C18F1" w:rsidP="00542675">
            <w:pPr>
              <w:pStyle w:val="R13"/>
              <w:jc w:val="center"/>
            </w:pPr>
            <w:r w:rsidRPr="006E7C39">
              <w:t>Значение параметра</w:t>
            </w:r>
          </w:p>
        </w:tc>
      </w:tr>
      <w:tr w:rsidR="006C18F1" w:rsidTr="00542675">
        <w:trPr>
          <w:cantSplit/>
          <w:tblHeader/>
        </w:trPr>
        <w:tc>
          <w:tcPr>
            <w:tcW w:w="4786" w:type="dxa"/>
            <w:vMerge/>
            <w:vAlign w:val="center"/>
          </w:tcPr>
          <w:p w:rsidR="006C18F1" w:rsidRDefault="006C18F1" w:rsidP="00542675">
            <w:pPr>
              <w:pStyle w:val="R13"/>
              <w:jc w:val="center"/>
            </w:pPr>
          </w:p>
        </w:tc>
        <w:tc>
          <w:tcPr>
            <w:tcW w:w="3119" w:type="dxa"/>
            <w:vAlign w:val="center"/>
          </w:tcPr>
          <w:p w:rsidR="006C18F1" w:rsidRDefault="006C18F1" w:rsidP="00542675">
            <w:pPr>
              <w:pStyle w:val="R13"/>
              <w:jc w:val="center"/>
            </w:pPr>
            <w:r>
              <w:t>АР63В</w:t>
            </w:r>
          </w:p>
        </w:tc>
        <w:tc>
          <w:tcPr>
            <w:tcW w:w="2091" w:type="dxa"/>
            <w:vAlign w:val="center"/>
          </w:tcPr>
          <w:p w:rsidR="006C18F1" w:rsidRDefault="006C18F1" w:rsidP="00542675">
            <w:pPr>
              <w:pStyle w:val="R13"/>
              <w:jc w:val="center"/>
            </w:pPr>
            <w:r>
              <w:t>АК317-2</w:t>
            </w:r>
          </w:p>
        </w:tc>
      </w:tr>
      <w:tr w:rsidR="006C18F1" w:rsidTr="00542675">
        <w:trPr>
          <w:cantSplit/>
        </w:trPr>
        <w:tc>
          <w:tcPr>
            <w:tcW w:w="4786" w:type="dxa"/>
          </w:tcPr>
          <w:p w:rsidR="006C18F1" w:rsidRDefault="006C18F1" w:rsidP="00542675">
            <w:pPr>
              <w:pStyle w:val="R13"/>
              <w:spacing w:line="240" w:lineRule="auto"/>
            </w:pPr>
            <w:r>
              <w:t>1 Диапазон рабочих температур</w:t>
            </w:r>
            <w:r w:rsidRPr="006E7C39">
              <w:t xml:space="preserve">, </w:t>
            </w:r>
            <w:r w:rsidRPr="006E7C39">
              <w:rPr>
                <w:rFonts w:hint="eastAsia"/>
              </w:rPr>
              <w:t>°</w:t>
            </w:r>
            <w:r w:rsidRPr="006E7C39">
              <w:t>C</w:t>
            </w:r>
          </w:p>
        </w:tc>
        <w:tc>
          <w:tcPr>
            <w:tcW w:w="3119" w:type="dxa"/>
          </w:tcPr>
          <w:p w:rsidR="006C18F1" w:rsidRDefault="006C18F1" w:rsidP="00542675">
            <w:pPr>
              <w:pStyle w:val="R13"/>
              <w:spacing w:line="240" w:lineRule="auto"/>
            </w:pPr>
            <w:proofErr w:type="gramStart"/>
            <w:r>
              <w:t>от</w:t>
            </w:r>
            <w:proofErr w:type="gramEnd"/>
            <w:r>
              <w:t xml:space="preserve"> минус 60 до плюс 400</w:t>
            </w:r>
          </w:p>
        </w:tc>
        <w:tc>
          <w:tcPr>
            <w:tcW w:w="2091" w:type="dxa"/>
          </w:tcPr>
          <w:p w:rsidR="006C18F1" w:rsidRDefault="006C18F1" w:rsidP="00542675">
            <w:pPr>
              <w:pStyle w:val="R13"/>
              <w:spacing w:line="240" w:lineRule="auto"/>
            </w:pPr>
            <w:proofErr w:type="gramStart"/>
            <w:r>
              <w:t>от</w:t>
            </w:r>
            <w:proofErr w:type="gramEnd"/>
            <w:r>
              <w:t xml:space="preserve"> минус 60 до плюс 160</w:t>
            </w:r>
          </w:p>
        </w:tc>
      </w:tr>
      <w:tr w:rsidR="006C18F1" w:rsidTr="00542675">
        <w:trPr>
          <w:cantSplit/>
        </w:trPr>
        <w:tc>
          <w:tcPr>
            <w:tcW w:w="4786" w:type="dxa"/>
          </w:tcPr>
          <w:p w:rsidR="006C18F1" w:rsidRDefault="006C18F1" w:rsidP="00542675">
            <w:pPr>
              <w:pStyle w:val="R13"/>
              <w:spacing w:line="240" w:lineRule="auto"/>
            </w:pPr>
            <w:r>
              <w:t xml:space="preserve">2 </w:t>
            </w:r>
            <w:r w:rsidRPr="005A6CA1">
              <w:t>Коэффициент влияния изменения температуры окружающего воздуха</w:t>
            </w:r>
            <w:r>
              <w:t xml:space="preserve">, не более, </w:t>
            </w:r>
            <w:r w:rsidRPr="005A6CA1">
              <w:t>%/°</w:t>
            </w:r>
            <w:proofErr w:type="gramStart"/>
            <w:r w:rsidRPr="005A6CA1">
              <w:t>С</w:t>
            </w:r>
            <w:proofErr w:type="gramEnd"/>
          </w:p>
        </w:tc>
        <w:tc>
          <w:tcPr>
            <w:tcW w:w="3119" w:type="dxa"/>
          </w:tcPr>
          <w:p w:rsidR="006C18F1" w:rsidRDefault="006C18F1" w:rsidP="00542675">
            <w:pPr>
              <w:pStyle w:val="R13"/>
              <w:spacing w:line="240" w:lineRule="auto"/>
            </w:pPr>
            <w:r>
              <w:t xml:space="preserve">-плюс 0,05 в диапазоне </w:t>
            </w:r>
            <w:proofErr w:type="gramStart"/>
            <w:r>
              <w:t>от</w:t>
            </w:r>
            <w:proofErr w:type="gramEnd"/>
            <w:r>
              <w:t xml:space="preserve"> плюс 20 до плюс 400</w:t>
            </w:r>
            <w:r w:rsidRPr="006E7C39">
              <w:rPr>
                <w:rFonts w:hint="eastAsia"/>
              </w:rPr>
              <w:t>°</w:t>
            </w:r>
            <w:r w:rsidRPr="006E7C39">
              <w:t>C</w:t>
            </w:r>
          </w:p>
          <w:p w:rsidR="006C18F1" w:rsidRDefault="006C18F1" w:rsidP="00542675">
            <w:pPr>
              <w:pStyle w:val="R13"/>
              <w:spacing w:line="240" w:lineRule="auto"/>
            </w:pPr>
            <w:r>
              <w:t xml:space="preserve">-минус 0,15 в диапазоне </w:t>
            </w:r>
            <w:proofErr w:type="gramStart"/>
            <w:r>
              <w:t>от</w:t>
            </w:r>
            <w:proofErr w:type="gramEnd"/>
            <w:r>
              <w:t xml:space="preserve"> плюс 20 до минус 60</w:t>
            </w:r>
            <w:r w:rsidRPr="006E7C39">
              <w:rPr>
                <w:rFonts w:hint="eastAsia"/>
              </w:rPr>
              <w:t>°</w:t>
            </w:r>
            <w:r w:rsidRPr="006E7C39">
              <w:t>C</w:t>
            </w:r>
          </w:p>
        </w:tc>
        <w:tc>
          <w:tcPr>
            <w:tcW w:w="2091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>
              <w:t>0,045</w:t>
            </w:r>
          </w:p>
        </w:tc>
      </w:tr>
      <w:tr w:rsidR="006C18F1" w:rsidTr="00542675">
        <w:trPr>
          <w:cantSplit/>
        </w:trPr>
        <w:tc>
          <w:tcPr>
            <w:tcW w:w="4786" w:type="dxa"/>
          </w:tcPr>
          <w:p w:rsidR="006C18F1" w:rsidRDefault="006C18F1" w:rsidP="00542675">
            <w:pPr>
              <w:pStyle w:val="R13"/>
              <w:spacing w:line="240" w:lineRule="auto"/>
            </w:pPr>
            <w:r>
              <w:t xml:space="preserve">3 </w:t>
            </w:r>
            <w:r w:rsidRPr="00094437">
              <w:t>Относительный коэффициент поперечного преобразования</w:t>
            </w:r>
            <w:r>
              <w:t>, не более, %</w:t>
            </w:r>
          </w:p>
        </w:tc>
        <w:tc>
          <w:tcPr>
            <w:tcW w:w="3119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>
              <w:t>5</w:t>
            </w:r>
          </w:p>
        </w:tc>
        <w:tc>
          <w:tcPr>
            <w:tcW w:w="2091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>
              <w:t>2,5</w:t>
            </w:r>
          </w:p>
        </w:tc>
      </w:tr>
      <w:tr w:rsidR="006C18F1" w:rsidTr="00542675">
        <w:trPr>
          <w:cantSplit/>
        </w:trPr>
        <w:tc>
          <w:tcPr>
            <w:tcW w:w="4786" w:type="dxa"/>
          </w:tcPr>
          <w:p w:rsidR="006C18F1" w:rsidRPr="00755B71" w:rsidRDefault="006C18F1" w:rsidP="00542675">
            <w:pPr>
              <w:pStyle w:val="R13"/>
              <w:spacing w:line="240" w:lineRule="auto"/>
            </w:pPr>
            <w:r>
              <w:t xml:space="preserve">4 </w:t>
            </w:r>
            <w:r w:rsidRPr="00755B71">
              <w:t>Коэффициент влияния деформации основания вибропреобразователя</w:t>
            </w:r>
            <w:r>
              <w:t xml:space="preserve"> при деформации в зоне крепления датчика 250 мкм/м, не более, </w:t>
            </w:r>
            <w:r w:rsidRPr="00755B71">
              <w:t>м·с</w:t>
            </w:r>
            <w:r w:rsidRPr="00755B71">
              <w:rPr>
                <w:vertAlign w:val="superscript"/>
              </w:rPr>
              <w:t>-2</w:t>
            </w:r>
            <w:r w:rsidRPr="00755B71">
              <w:t>/(мкм·м</w:t>
            </w:r>
            <w:r w:rsidRPr="00755B71">
              <w:rPr>
                <w:vertAlign w:val="superscript"/>
              </w:rPr>
              <w:t>-1</w:t>
            </w:r>
            <w:r w:rsidRPr="00755B71">
              <w:t>)</w:t>
            </w:r>
          </w:p>
        </w:tc>
        <w:tc>
          <w:tcPr>
            <w:tcW w:w="3119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>
              <w:t>0,5</w:t>
            </w:r>
          </w:p>
        </w:tc>
        <w:tc>
          <w:tcPr>
            <w:tcW w:w="2091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 w:rsidRPr="0081017D">
              <w:t>3</w:t>
            </w:r>
            <w:r w:rsidRPr="0081017D">
              <w:sym w:font="Symbol" w:char="F0B4"/>
            </w:r>
            <w:r w:rsidRPr="0081017D">
              <w:t>10</w:t>
            </w:r>
            <w:r w:rsidRPr="0081017D">
              <w:rPr>
                <w:vertAlign w:val="superscript"/>
              </w:rPr>
              <w:t>–3</w:t>
            </w:r>
          </w:p>
        </w:tc>
      </w:tr>
      <w:tr w:rsidR="006C18F1" w:rsidTr="00542675">
        <w:trPr>
          <w:cantSplit/>
        </w:trPr>
        <w:tc>
          <w:tcPr>
            <w:tcW w:w="4786" w:type="dxa"/>
          </w:tcPr>
          <w:p w:rsidR="006C18F1" w:rsidRDefault="006C18F1" w:rsidP="00542675">
            <w:pPr>
              <w:pStyle w:val="R13"/>
              <w:spacing w:line="240" w:lineRule="auto"/>
            </w:pPr>
            <w:r>
              <w:t xml:space="preserve">5 </w:t>
            </w:r>
            <w:r w:rsidRPr="0081017D">
              <w:t>Коэффициент влияния магнитного поля</w:t>
            </w:r>
            <w:r>
              <w:t xml:space="preserve"> напряженностью 400</w:t>
            </w:r>
            <w:proofErr w:type="gramStart"/>
            <w:r>
              <w:t xml:space="preserve"> А</w:t>
            </w:r>
            <w:proofErr w:type="gramEnd"/>
            <w:r>
              <w:t xml:space="preserve">/м, не более, </w:t>
            </w:r>
            <w:r w:rsidRPr="0081017D">
              <w:t>м</w:t>
            </w:r>
            <w:r w:rsidRPr="0081017D">
              <w:sym w:font="Symbol" w:char="F0D7"/>
            </w:r>
            <w:r w:rsidRPr="0081017D">
              <w:t>с</w:t>
            </w:r>
            <w:r w:rsidRPr="0081017D">
              <w:rPr>
                <w:vertAlign w:val="superscript"/>
              </w:rPr>
              <w:t>–2</w:t>
            </w:r>
            <w:r w:rsidRPr="0081017D">
              <w:t>/(А</w:t>
            </w:r>
            <w:r w:rsidRPr="0081017D">
              <w:sym w:font="Symbol" w:char="F0D7"/>
            </w:r>
            <w:r w:rsidRPr="0081017D">
              <w:t>м</w:t>
            </w:r>
            <w:r w:rsidRPr="0081017D">
              <w:rPr>
                <w:vertAlign w:val="superscript"/>
              </w:rPr>
              <w:t>–1</w:t>
            </w:r>
            <w:r w:rsidRPr="0081017D">
              <w:t>)</w: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>
              <w:t>1</w:t>
            </w:r>
            <w:r w:rsidRPr="0081017D">
              <w:sym w:font="Symbol" w:char="F0B4"/>
            </w:r>
            <w:r w:rsidRPr="0081017D">
              <w:t>10</w:t>
            </w:r>
            <w:r w:rsidRPr="0081017D">
              <w:rPr>
                <w:vertAlign w:val="superscript"/>
              </w:rPr>
              <w:t>–3</w:t>
            </w:r>
          </w:p>
        </w:tc>
        <w:tc>
          <w:tcPr>
            <w:tcW w:w="2091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 w:rsidRPr="0081017D">
              <w:t>5</w:t>
            </w:r>
            <w:r w:rsidRPr="0081017D">
              <w:sym w:font="Symbol" w:char="F0B4"/>
            </w:r>
            <w:r w:rsidRPr="0081017D">
              <w:t>10</w:t>
            </w:r>
            <w:r w:rsidRPr="0081017D">
              <w:rPr>
                <w:vertAlign w:val="superscript"/>
              </w:rPr>
              <w:t>–5</w:t>
            </w:r>
          </w:p>
        </w:tc>
      </w:tr>
      <w:tr w:rsidR="006C18F1" w:rsidTr="00542675">
        <w:trPr>
          <w:cantSplit/>
        </w:trPr>
        <w:tc>
          <w:tcPr>
            <w:tcW w:w="4786" w:type="dxa"/>
          </w:tcPr>
          <w:p w:rsidR="006C18F1" w:rsidRDefault="006C18F1" w:rsidP="00542675">
            <w:pPr>
              <w:pStyle w:val="R13"/>
              <w:spacing w:line="240" w:lineRule="auto"/>
            </w:pPr>
            <w:r>
              <w:t xml:space="preserve">6 </w:t>
            </w:r>
            <w:r w:rsidRPr="0081017D">
              <w:t>Коэффициент влияния акустического поля</w:t>
            </w:r>
            <w:r>
              <w:t xml:space="preserve">, не более, </w:t>
            </w:r>
            <w:proofErr w:type="gramStart"/>
            <w:r w:rsidRPr="0081017D">
              <w:t>м</w:t>
            </w:r>
            <w:proofErr w:type="gramEnd"/>
            <w:r w:rsidRPr="0081017D">
              <w:sym w:font="Symbol" w:char="F0D7"/>
            </w:r>
            <w:r w:rsidRPr="0081017D">
              <w:t>с</w:t>
            </w:r>
            <w:r w:rsidRPr="0081017D">
              <w:rPr>
                <w:vertAlign w:val="superscript"/>
              </w:rPr>
              <w:t>–2</w:t>
            </w:r>
            <w:r w:rsidRPr="0081017D">
              <w:t>/дБ</w:t>
            </w:r>
          </w:p>
        </w:tc>
        <w:tc>
          <w:tcPr>
            <w:tcW w:w="3119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>
              <w:t>5</w:t>
            </w:r>
            <w:r w:rsidRPr="00FB0664">
              <w:sym w:font="Symbol" w:char="F0B4"/>
            </w:r>
            <w:r w:rsidRPr="00FB0664">
              <w:t>10</w:t>
            </w:r>
            <w:r w:rsidRPr="00FB0664">
              <w:rPr>
                <w:vertAlign w:val="superscript"/>
              </w:rPr>
              <w:t>–3</w:t>
            </w:r>
          </w:p>
        </w:tc>
        <w:tc>
          <w:tcPr>
            <w:tcW w:w="2091" w:type="dxa"/>
            <w:vAlign w:val="center"/>
          </w:tcPr>
          <w:p w:rsidR="006C18F1" w:rsidRDefault="006C18F1" w:rsidP="00542675">
            <w:pPr>
              <w:pStyle w:val="R13"/>
              <w:spacing w:line="240" w:lineRule="auto"/>
              <w:jc w:val="center"/>
            </w:pPr>
            <w:r w:rsidRPr="00FB0664">
              <w:t>1</w:t>
            </w:r>
            <w:r w:rsidRPr="00FB0664">
              <w:sym w:font="Symbol" w:char="F0B4"/>
            </w:r>
            <w:r w:rsidRPr="00FB0664">
              <w:t>10</w:t>
            </w:r>
            <w:r w:rsidRPr="00FB0664">
              <w:rPr>
                <w:vertAlign w:val="superscript"/>
              </w:rPr>
              <w:t>–3</w:t>
            </w:r>
          </w:p>
        </w:tc>
      </w:tr>
    </w:tbl>
    <w:p w:rsidR="006C18F1" w:rsidRDefault="006C18F1" w:rsidP="006C18F1">
      <w:pPr>
        <w:pStyle w:val="TNR13"/>
      </w:pPr>
    </w:p>
    <w:p w:rsidR="00124665" w:rsidRPr="001D5D71" w:rsidRDefault="00124665" w:rsidP="001D5D71">
      <w:pPr>
        <w:pStyle w:val="3"/>
        <w:widowControl/>
        <w:tabs>
          <w:tab w:val="clear" w:pos="0"/>
          <w:tab w:val="clear" w:pos="540"/>
        </w:tabs>
        <w:outlineLvl w:val="9"/>
      </w:pPr>
      <w:r w:rsidRPr="0056751E">
        <w:t>Вибропреобразовател</w:t>
      </w:r>
      <w:r>
        <w:t>и</w:t>
      </w:r>
      <w:r w:rsidRPr="0056751E">
        <w:t xml:space="preserve"> </w:t>
      </w:r>
      <w:r>
        <w:t>устойчивы</w:t>
      </w:r>
      <w:r w:rsidR="001D5D71">
        <w:t xml:space="preserve"> </w:t>
      </w:r>
      <w:r w:rsidRPr="001D5D71">
        <w:rPr>
          <w:szCs w:val="26"/>
        </w:rPr>
        <w:t xml:space="preserve">к воздействию амплитуды </w:t>
      </w:r>
      <w:proofErr w:type="spellStart"/>
      <w:r w:rsidRPr="001D5D71">
        <w:rPr>
          <w:szCs w:val="26"/>
        </w:rPr>
        <w:t>виброускорения</w:t>
      </w:r>
      <w:proofErr w:type="spellEnd"/>
      <w:r w:rsidRPr="001D5D71">
        <w:rPr>
          <w:szCs w:val="26"/>
        </w:rPr>
        <w:t xml:space="preserve"> до 10000 м/с2.</w:t>
      </w:r>
    </w:p>
    <w:p w:rsidR="00124665" w:rsidRPr="00CA4C7C" w:rsidRDefault="00124665" w:rsidP="00CA4C7C">
      <w:pPr>
        <w:pStyle w:val="3"/>
        <w:widowControl/>
        <w:tabs>
          <w:tab w:val="clear" w:pos="0"/>
          <w:tab w:val="clear" w:pos="540"/>
        </w:tabs>
        <w:outlineLvl w:val="9"/>
      </w:pPr>
      <w:r w:rsidRPr="0056751E">
        <w:lastRenderedPageBreak/>
        <w:t>Вибропреобразовател</w:t>
      </w:r>
      <w:r>
        <w:t>и</w:t>
      </w:r>
      <w:r w:rsidRPr="0056751E">
        <w:t xml:space="preserve"> проч</w:t>
      </w:r>
      <w:r>
        <w:t>ны</w:t>
      </w:r>
      <w:r w:rsidR="00CA4C7C">
        <w:t xml:space="preserve"> </w:t>
      </w:r>
      <w:r w:rsidRPr="00CA4C7C">
        <w:rPr>
          <w:szCs w:val="26"/>
        </w:rPr>
        <w:t>к воздействию относительной влажности воздуха 98 % при температуре 35 ºС и более низких температурах без конденсации влаги;</w:t>
      </w:r>
    </w:p>
    <w:p w:rsidR="00124665" w:rsidRDefault="00124665" w:rsidP="00124665">
      <w:pPr>
        <w:pStyle w:val="3"/>
        <w:widowControl/>
        <w:tabs>
          <w:tab w:val="clear" w:pos="0"/>
          <w:tab w:val="clear" w:pos="540"/>
        </w:tabs>
        <w:outlineLvl w:val="9"/>
      </w:pPr>
      <w:r w:rsidRPr="0056751E">
        <w:t>Габаритные размеры вибропреобразовател</w:t>
      </w:r>
      <w:r>
        <w:t>ей</w:t>
      </w:r>
      <w:r w:rsidRPr="0056751E">
        <w:t xml:space="preserve"> не более</w:t>
      </w:r>
      <w:r>
        <w:t>:</w:t>
      </w:r>
    </w:p>
    <w:p w:rsidR="00124665" w:rsidRDefault="00124665" w:rsidP="00F071A0">
      <w:pPr>
        <w:pStyle w:val="3"/>
        <w:widowControl/>
        <w:numPr>
          <w:ilvl w:val="0"/>
          <w:numId w:val="19"/>
        </w:numPr>
        <w:tabs>
          <w:tab w:val="clear" w:pos="540"/>
        </w:tabs>
        <w:outlineLvl w:val="9"/>
      </w:pPr>
      <w:r>
        <w:t xml:space="preserve">АР63В – </w:t>
      </w:r>
      <w:r w:rsidRPr="0056751E">
        <w:t>Ø37,5×31,5</w:t>
      </w:r>
      <w:r w:rsidRPr="0070072B">
        <w:t xml:space="preserve"> </w:t>
      </w:r>
      <w:r w:rsidRPr="0056751E">
        <w:t>мм</w:t>
      </w:r>
      <w:r>
        <w:t>;</w:t>
      </w:r>
    </w:p>
    <w:p w:rsidR="00124665" w:rsidRDefault="00124665" w:rsidP="00F071A0">
      <w:pPr>
        <w:pStyle w:val="TNR13"/>
        <w:numPr>
          <w:ilvl w:val="0"/>
          <w:numId w:val="20"/>
        </w:numPr>
        <w:ind w:left="1406"/>
      </w:pPr>
      <w:r>
        <w:t xml:space="preserve">АК317-2 – </w:t>
      </w:r>
      <w:r w:rsidRPr="0056751E">
        <w:t>Ø</w:t>
      </w:r>
      <w:r>
        <w:t>41</w:t>
      </w:r>
      <w:r w:rsidRPr="0056751E">
        <w:t>×3</w:t>
      </w:r>
      <w:r>
        <w:t>4</w:t>
      </w:r>
      <w:r w:rsidRPr="0070072B">
        <w:t xml:space="preserve"> </w:t>
      </w:r>
      <w:r w:rsidRPr="0056751E">
        <w:t>мм</w:t>
      </w:r>
      <w:r>
        <w:t>.</w:t>
      </w:r>
    </w:p>
    <w:p w:rsidR="00D7750A" w:rsidRDefault="00D7750A" w:rsidP="00EB3441">
      <w:pPr>
        <w:pStyle w:val="3"/>
      </w:pPr>
      <w:proofErr w:type="gramStart"/>
      <w:r w:rsidRPr="00D7750A">
        <w:t>П</w:t>
      </w:r>
      <w:r>
        <w:t>реобразователь</w:t>
      </w:r>
      <w:proofErr w:type="gramEnd"/>
      <w:r>
        <w:t xml:space="preserve"> нормирующий</w:t>
      </w:r>
      <w:r w:rsidRPr="00D7750A">
        <w:t xml:space="preserve"> устойчив к воздей</w:t>
      </w:r>
      <w:r>
        <w:t>с</w:t>
      </w:r>
      <w:r w:rsidRPr="00D7750A">
        <w:t>твию</w:t>
      </w:r>
      <w:r>
        <w:t>:</w:t>
      </w:r>
    </w:p>
    <w:p w:rsidR="00D7750A" w:rsidRPr="00123D8B" w:rsidRDefault="00D7750A" w:rsidP="00F071A0">
      <w:pPr>
        <w:pStyle w:val="a4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sz w:val="26"/>
          <w:szCs w:val="26"/>
        </w:rPr>
      </w:pPr>
      <w:r w:rsidRPr="00123D8B">
        <w:rPr>
          <w:sz w:val="26"/>
          <w:szCs w:val="26"/>
        </w:rPr>
        <w:t>повышенной влажности 95% при температуре 35</w:t>
      </w:r>
      <w:r w:rsidRPr="00123D8B">
        <w:rPr>
          <w:sz w:val="26"/>
          <w:szCs w:val="26"/>
          <w:vertAlign w:val="superscript"/>
        </w:rPr>
        <w:t>º</w:t>
      </w:r>
      <w:r w:rsidRPr="00123D8B">
        <w:rPr>
          <w:sz w:val="26"/>
          <w:szCs w:val="26"/>
          <w:lang w:val="en-US"/>
        </w:rPr>
        <w:t>C</w:t>
      </w:r>
      <w:r w:rsidRPr="00123D8B">
        <w:rPr>
          <w:sz w:val="26"/>
          <w:szCs w:val="26"/>
        </w:rPr>
        <w:t>;</w:t>
      </w:r>
    </w:p>
    <w:p w:rsidR="00D7750A" w:rsidRPr="00123D8B" w:rsidRDefault="00D7750A" w:rsidP="00F071A0">
      <w:pPr>
        <w:pStyle w:val="a4"/>
        <w:numPr>
          <w:ilvl w:val="0"/>
          <w:numId w:val="4"/>
        </w:numPr>
        <w:tabs>
          <w:tab w:val="left" w:pos="993"/>
        </w:tabs>
        <w:spacing w:after="100" w:afterAutospacing="1"/>
        <w:ind w:left="0" w:firstLine="709"/>
        <w:rPr>
          <w:sz w:val="26"/>
          <w:szCs w:val="26"/>
        </w:rPr>
      </w:pPr>
      <w:r w:rsidRPr="00123D8B">
        <w:rPr>
          <w:sz w:val="26"/>
          <w:szCs w:val="26"/>
        </w:rPr>
        <w:t>магнитного поля с частотой 50 Гц и напряженностью до 80</w:t>
      </w:r>
      <w:proofErr w:type="gramStart"/>
      <w:r w:rsidRPr="00123D8B">
        <w:rPr>
          <w:sz w:val="26"/>
          <w:szCs w:val="26"/>
        </w:rPr>
        <w:t xml:space="preserve"> А</w:t>
      </w:r>
      <w:proofErr w:type="gramEnd"/>
      <w:r w:rsidRPr="00123D8B">
        <w:rPr>
          <w:sz w:val="26"/>
          <w:szCs w:val="26"/>
        </w:rPr>
        <w:t>/м;</w:t>
      </w:r>
    </w:p>
    <w:p w:rsidR="00D7750A" w:rsidRPr="00123D8B" w:rsidRDefault="00D7750A" w:rsidP="00F071A0">
      <w:pPr>
        <w:pStyle w:val="a4"/>
        <w:numPr>
          <w:ilvl w:val="0"/>
          <w:numId w:val="4"/>
        </w:numPr>
        <w:tabs>
          <w:tab w:val="left" w:pos="993"/>
        </w:tabs>
        <w:spacing w:after="100" w:afterAutospacing="1"/>
        <w:ind w:left="0" w:firstLine="709"/>
        <w:rPr>
          <w:sz w:val="26"/>
          <w:szCs w:val="26"/>
        </w:rPr>
      </w:pPr>
      <w:r w:rsidRPr="00123D8B">
        <w:rPr>
          <w:sz w:val="26"/>
          <w:szCs w:val="26"/>
        </w:rPr>
        <w:t xml:space="preserve">синусоидальной вибрации в </w:t>
      </w:r>
      <w:r w:rsidR="00694271" w:rsidRPr="00123D8B">
        <w:rPr>
          <w:sz w:val="26"/>
          <w:szCs w:val="26"/>
        </w:rPr>
        <w:t>диапазоне</w:t>
      </w:r>
      <w:r w:rsidRPr="00123D8B">
        <w:rPr>
          <w:sz w:val="26"/>
          <w:szCs w:val="26"/>
        </w:rPr>
        <w:t xml:space="preserve"> частот от 10 до 500 Гц с амплитудой смещения на низких частотах 0,35 мм и ускорением 49 м/с</w:t>
      </w:r>
      <w:proofErr w:type="gramStart"/>
      <w:r w:rsidRPr="00123D8B">
        <w:rPr>
          <w:sz w:val="26"/>
          <w:szCs w:val="26"/>
          <w:vertAlign w:val="superscript"/>
        </w:rPr>
        <w:t>2</w:t>
      </w:r>
      <w:proofErr w:type="gramEnd"/>
      <w:r w:rsidRPr="00123D8B">
        <w:rPr>
          <w:sz w:val="26"/>
          <w:szCs w:val="26"/>
        </w:rPr>
        <w:t xml:space="preserve"> – группа F3 по ГОСТ 12997;</w:t>
      </w:r>
    </w:p>
    <w:p w:rsidR="009E5E0D" w:rsidRPr="00AA3A51" w:rsidRDefault="00D7750A" w:rsidP="00F071A0">
      <w:pPr>
        <w:numPr>
          <w:ilvl w:val="2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123D8B">
        <w:rPr>
          <w:rFonts w:ascii="Times New Roman" w:hAnsi="Times New Roman"/>
          <w:sz w:val="26"/>
          <w:szCs w:val="26"/>
        </w:rPr>
        <w:t>акустического шума частотой от 50 до 10000 Гц с уровнем до 120 дБ.</w:t>
      </w:r>
    </w:p>
    <w:p w:rsidR="00B22372" w:rsidRDefault="00B22372" w:rsidP="00EB3441">
      <w:pPr>
        <w:pStyle w:val="3"/>
      </w:pPr>
      <w:r>
        <w:t xml:space="preserve">ДИВ </w:t>
      </w:r>
      <w:r w:rsidRPr="00123D8B">
        <w:t>в транспортной таре прочен к воздействию:</w:t>
      </w:r>
    </w:p>
    <w:p w:rsidR="00B22372" w:rsidRPr="00123D8B" w:rsidRDefault="00B22372" w:rsidP="00F071A0">
      <w:pPr>
        <w:pStyle w:val="ad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eastAsia="TimesNewRomanPSMT" w:hAnsi="Times New Roman"/>
          <w:sz w:val="26"/>
          <w:szCs w:val="26"/>
        </w:rPr>
      </w:pPr>
      <w:r w:rsidRPr="00123D8B">
        <w:rPr>
          <w:rFonts w:ascii="Times New Roman" w:eastAsia="TimesNewRomanPSMT" w:hAnsi="Times New Roman"/>
          <w:sz w:val="26"/>
          <w:szCs w:val="26"/>
        </w:rPr>
        <w:t>синусоидальной вибрации с частотой от 10 до 55 Гц с амплитудой перемещения до 0,35 мм;</w:t>
      </w:r>
    </w:p>
    <w:p w:rsidR="00B22372" w:rsidRPr="00123D8B" w:rsidRDefault="00B22372" w:rsidP="00F071A0">
      <w:pPr>
        <w:pStyle w:val="ad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sz w:val="26"/>
          <w:szCs w:val="26"/>
        </w:rPr>
      </w:pPr>
      <w:r w:rsidRPr="00123D8B">
        <w:rPr>
          <w:rFonts w:ascii="Times New Roman" w:eastAsia="TimesNewRomanPSMT" w:hAnsi="Times New Roman"/>
          <w:sz w:val="26"/>
          <w:szCs w:val="26"/>
        </w:rPr>
        <w:t>механических ударов в количестве 1000 с ускорением 100 м/с</w:t>
      </w:r>
      <w:proofErr w:type="gramStart"/>
      <w:r w:rsidRPr="002E4BAE">
        <w:rPr>
          <w:rFonts w:ascii="Times New Roman" w:eastAsia="TimesNewRomanPSMT" w:hAnsi="Times New Roman"/>
          <w:sz w:val="26"/>
          <w:szCs w:val="26"/>
          <w:vertAlign w:val="superscript"/>
        </w:rPr>
        <w:t>2</w:t>
      </w:r>
      <w:proofErr w:type="gramEnd"/>
      <w:r w:rsidRPr="00123D8B">
        <w:rPr>
          <w:rFonts w:ascii="Times New Roman" w:eastAsia="TimesNewRomanPSMT" w:hAnsi="Times New Roman"/>
          <w:sz w:val="26"/>
          <w:szCs w:val="26"/>
        </w:rPr>
        <w:t xml:space="preserve"> длительностью до 16 мс</w:t>
      </w:r>
      <w:r w:rsidRPr="00123D8B">
        <w:rPr>
          <w:rFonts w:eastAsia="TimesNewRomanPSMT"/>
          <w:sz w:val="26"/>
          <w:szCs w:val="26"/>
        </w:rPr>
        <w:t>.</w:t>
      </w:r>
    </w:p>
    <w:p w:rsidR="001E328E" w:rsidRPr="00F62881" w:rsidRDefault="001E328E" w:rsidP="00EB3441">
      <w:pPr>
        <w:pStyle w:val="3"/>
      </w:pPr>
      <w:r>
        <w:t xml:space="preserve">Масса ДИВ не более </w:t>
      </w:r>
      <w:r w:rsidRPr="00D76395">
        <w:t>1,</w:t>
      </w:r>
      <w:r w:rsidR="00D76395" w:rsidRPr="00D76395">
        <w:t>0</w:t>
      </w:r>
      <w:r w:rsidRPr="00D76395">
        <w:t xml:space="preserve"> кг, в том числе:</w:t>
      </w:r>
    </w:p>
    <w:p w:rsidR="001E328E" w:rsidRPr="00D76395" w:rsidRDefault="001E328E" w:rsidP="00F071A0">
      <w:pPr>
        <w:pStyle w:val="ad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eastAsia="TimesNewRomanPSMT" w:hAnsi="Times New Roman"/>
          <w:sz w:val="26"/>
          <w:szCs w:val="26"/>
        </w:rPr>
      </w:pPr>
      <w:proofErr w:type="gramStart"/>
      <w:r w:rsidRPr="00123D8B">
        <w:rPr>
          <w:rFonts w:ascii="Times New Roman" w:eastAsia="TimesNewRomanPSMT" w:hAnsi="Times New Roman"/>
          <w:sz w:val="26"/>
          <w:szCs w:val="26"/>
        </w:rPr>
        <w:t>ПН</w:t>
      </w:r>
      <w:proofErr w:type="gramEnd"/>
      <w:r w:rsidRPr="00123D8B">
        <w:rPr>
          <w:rFonts w:ascii="Times New Roman" w:eastAsia="TimesNewRomanPSMT" w:hAnsi="Times New Roman"/>
          <w:sz w:val="26"/>
          <w:szCs w:val="26"/>
        </w:rPr>
        <w:t xml:space="preserve"> – не </w:t>
      </w:r>
      <w:r w:rsidRPr="00D76395">
        <w:rPr>
          <w:rFonts w:ascii="Times New Roman" w:eastAsia="TimesNewRomanPSMT" w:hAnsi="Times New Roman"/>
          <w:sz w:val="26"/>
          <w:szCs w:val="26"/>
        </w:rPr>
        <w:t>более 0,</w:t>
      </w:r>
      <w:r w:rsidR="00D76395">
        <w:rPr>
          <w:rFonts w:ascii="Times New Roman" w:eastAsia="TimesNewRomanPSMT" w:hAnsi="Times New Roman"/>
          <w:sz w:val="26"/>
          <w:szCs w:val="26"/>
          <w:lang w:val="en-US"/>
        </w:rPr>
        <w:t>5</w:t>
      </w:r>
      <w:r w:rsidRPr="00D76395">
        <w:rPr>
          <w:rFonts w:ascii="Times New Roman" w:eastAsia="TimesNewRomanPSMT" w:hAnsi="Times New Roman"/>
          <w:sz w:val="26"/>
          <w:szCs w:val="26"/>
        </w:rPr>
        <w:t xml:space="preserve"> кг;</w:t>
      </w:r>
    </w:p>
    <w:p w:rsidR="001E328E" w:rsidRPr="00D76395" w:rsidRDefault="001E328E" w:rsidP="00F071A0">
      <w:pPr>
        <w:pStyle w:val="ad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eastAsia="TimesNewRomanPSMT" w:hAnsi="Times New Roman"/>
          <w:sz w:val="26"/>
          <w:szCs w:val="26"/>
        </w:rPr>
      </w:pPr>
      <w:r w:rsidRPr="00D76395">
        <w:rPr>
          <w:rFonts w:ascii="Times New Roman" w:eastAsia="TimesNewRomanPSMT" w:hAnsi="Times New Roman"/>
          <w:sz w:val="26"/>
          <w:szCs w:val="26"/>
        </w:rPr>
        <w:t>ВП – не более 0,</w:t>
      </w:r>
      <w:r w:rsidR="00D76395" w:rsidRPr="00D76395">
        <w:rPr>
          <w:rFonts w:ascii="Times New Roman" w:eastAsia="TimesNewRomanPSMT" w:hAnsi="Times New Roman"/>
          <w:sz w:val="26"/>
          <w:szCs w:val="26"/>
        </w:rPr>
        <w:t>5</w:t>
      </w:r>
      <w:r w:rsidRPr="00D76395">
        <w:rPr>
          <w:rFonts w:ascii="Times New Roman" w:eastAsia="TimesNewRomanPSMT" w:hAnsi="Times New Roman"/>
          <w:sz w:val="26"/>
          <w:szCs w:val="26"/>
        </w:rPr>
        <w:t xml:space="preserve"> кг</w:t>
      </w:r>
      <w:r w:rsidR="00D76395" w:rsidRPr="00D76395">
        <w:rPr>
          <w:rFonts w:ascii="Times New Roman" w:eastAsia="TimesNewRomanPSMT" w:hAnsi="Times New Roman"/>
          <w:sz w:val="26"/>
          <w:szCs w:val="26"/>
        </w:rPr>
        <w:t xml:space="preserve"> (при длине кабеля 0,7м)</w:t>
      </w:r>
      <w:r w:rsidR="00D76395">
        <w:rPr>
          <w:rFonts w:ascii="Times New Roman" w:eastAsia="TimesNewRomanPSMT" w:hAnsi="Times New Roman"/>
          <w:sz w:val="26"/>
          <w:szCs w:val="26"/>
        </w:rPr>
        <w:t>.</w:t>
      </w:r>
    </w:p>
    <w:p w:rsidR="00E069E2" w:rsidRDefault="00E069E2" w:rsidP="00EB3441">
      <w:pPr>
        <w:pStyle w:val="3"/>
      </w:pPr>
      <w:r>
        <w:t>Время установления рабочего режима ДИВ – не более 1 мин, режим работы – непрерывный, круглосуточный.</w:t>
      </w:r>
    </w:p>
    <w:p w:rsidR="00E0065A" w:rsidRPr="00123D8B" w:rsidRDefault="00E0065A" w:rsidP="00EB3441">
      <w:pPr>
        <w:pStyle w:val="3"/>
      </w:pPr>
      <w:r w:rsidRPr="00123D8B">
        <w:t>Требования к надежности</w:t>
      </w:r>
    </w:p>
    <w:p w:rsidR="00E0065A" w:rsidRPr="00123D8B" w:rsidRDefault="00E0065A" w:rsidP="00F071A0">
      <w:pPr>
        <w:pStyle w:val="a4"/>
        <w:numPr>
          <w:ilvl w:val="3"/>
          <w:numId w:val="5"/>
        </w:numPr>
        <w:tabs>
          <w:tab w:val="clear" w:pos="720"/>
        </w:tabs>
        <w:spacing w:after="0"/>
        <w:ind w:left="0" w:firstLine="567"/>
        <w:rPr>
          <w:sz w:val="26"/>
          <w:szCs w:val="26"/>
        </w:rPr>
      </w:pPr>
      <w:r w:rsidRPr="00123D8B">
        <w:rPr>
          <w:sz w:val="26"/>
          <w:szCs w:val="26"/>
        </w:rPr>
        <w:t>Средняя наработка на отказ не менее 50 000 ч.</w:t>
      </w:r>
    </w:p>
    <w:p w:rsidR="00E0065A" w:rsidRPr="00123D8B" w:rsidRDefault="00E0065A" w:rsidP="00F071A0">
      <w:pPr>
        <w:pStyle w:val="a4"/>
        <w:numPr>
          <w:ilvl w:val="3"/>
          <w:numId w:val="5"/>
        </w:numPr>
        <w:tabs>
          <w:tab w:val="clear" w:pos="720"/>
        </w:tabs>
        <w:spacing w:after="0"/>
        <w:ind w:left="0" w:firstLine="567"/>
        <w:rPr>
          <w:sz w:val="26"/>
          <w:szCs w:val="26"/>
        </w:rPr>
      </w:pPr>
      <w:r w:rsidRPr="00123D8B">
        <w:rPr>
          <w:sz w:val="26"/>
          <w:szCs w:val="26"/>
        </w:rPr>
        <w:t>Назначенный срок службы не менее 12 лет.</w:t>
      </w:r>
    </w:p>
    <w:p w:rsidR="00E0065A" w:rsidRDefault="00E0065A" w:rsidP="0065061C">
      <w:pPr>
        <w:pStyle w:val="a4"/>
        <w:spacing w:after="0"/>
        <w:ind w:left="567"/>
        <w:rPr>
          <w:sz w:val="26"/>
          <w:szCs w:val="26"/>
        </w:rPr>
      </w:pPr>
    </w:p>
    <w:p w:rsidR="00CA4C7C" w:rsidRDefault="00CA4C7C" w:rsidP="0065061C">
      <w:pPr>
        <w:pStyle w:val="a4"/>
        <w:spacing w:after="0"/>
        <w:ind w:left="567"/>
        <w:rPr>
          <w:sz w:val="26"/>
          <w:szCs w:val="26"/>
        </w:rPr>
      </w:pPr>
    </w:p>
    <w:p w:rsidR="00CA4C7C" w:rsidRDefault="00CA4C7C" w:rsidP="0065061C">
      <w:pPr>
        <w:pStyle w:val="a4"/>
        <w:spacing w:after="0"/>
        <w:ind w:left="567"/>
        <w:rPr>
          <w:sz w:val="26"/>
          <w:szCs w:val="26"/>
        </w:rPr>
      </w:pPr>
    </w:p>
    <w:p w:rsidR="00CA4C7C" w:rsidRPr="00123D8B" w:rsidRDefault="00CA4C7C" w:rsidP="0065061C">
      <w:pPr>
        <w:pStyle w:val="a4"/>
        <w:spacing w:after="0"/>
        <w:ind w:left="567"/>
        <w:rPr>
          <w:sz w:val="26"/>
          <w:szCs w:val="26"/>
        </w:rPr>
      </w:pPr>
    </w:p>
    <w:p w:rsidR="004472E4" w:rsidRDefault="004472E4">
      <w:pPr>
        <w:rPr>
          <w:rFonts w:ascii="Times New Roman" w:hAnsi="Times New Roman"/>
          <w:b/>
          <w:bCs/>
          <w:szCs w:val="24"/>
        </w:rPr>
      </w:pPr>
    </w:p>
    <w:p w:rsidR="004472E4" w:rsidRDefault="004472E4" w:rsidP="00D769B4">
      <w:pPr>
        <w:pStyle w:val="2"/>
      </w:pPr>
      <w:bookmarkStart w:id="13" w:name="_Toc508607986"/>
      <w:bookmarkStart w:id="14" w:name="_Toc518890389"/>
      <w:r w:rsidRPr="00E74ADA">
        <w:t>Характеристики программного обеспечения</w:t>
      </w:r>
      <w:bookmarkEnd w:id="13"/>
      <w:bookmarkEnd w:id="14"/>
    </w:p>
    <w:p w:rsidR="00123D8B" w:rsidRDefault="00123D8B" w:rsidP="00DA5DC9">
      <w:pPr>
        <w:pStyle w:val="TNR13"/>
      </w:pPr>
    </w:p>
    <w:p w:rsidR="004472E4" w:rsidRPr="00942621" w:rsidRDefault="004472E4" w:rsidP="00942621">
      <w:pPr>
        <w:pStyle w:val="3"/>
        <w:rPr>
          <w:rStyle w:val="33"/>
        </w:rPr>
      </w:pPr>
      <w:r w:rsidRPr="00123D8B">
        <w:t xml:space="preserve"> </w:t>
      </w:r>
      <w:r w:rsidRPr="00942621">
        <w:t xml:space="preserve">ДИВ обеспечивает обмен данными по интерфейсу RS-485 по базовому протоколу MODICON MODBUS RTU в соответствии с </w:t>
      </w:r>
      <w:proofErr w:type="spellStart"/>
      <w:r w:rsidRPr="00942621">
        <w:t>Modicon</w:t>
      </w:r>
      <w:proofErr w:type="spellEnd"/>
      <w:r w:rsidRPr="00942621">
        <w:t xml:space="preserve"> </w:t>
      </w:r>
      <w:proofErr w:type="spellStart"/>
      <w:r w:rsidRPr="00942621">
        <w:t>Modbus</w:t>
      </w:r>
      <w:proofErr w:type="spellEnd"/>
      <w:r w:rsidRPr="00942621">
        <w:t xml:space="preserve"> </w:t>
      </w:r>
      <w:r w:rsidRPr="00175C9A">
        <w:rPr>
          <w:lang w:val="en-US"/>
        </w:rPr>
        <w:t>Reference</w:t>
      </w:r>
      <w:r w:rsidRPr="00942621">
        <w:t xml:space="preserve"> </w:t>
      </w:r>
      <w:r w:rsidRPr="00175C9A">
        <w:rPr>
          <w:lang w:val="en-US"/>
        </w:rPr>
        <w:t>Guide</w:t>
      </w:r>
      <w:r w:rsidRPr="00942621">
        <w:t xml:space="preserve"> (PI-MBUS-300 </w:t>
      </w:r>
      <w:r w:rsidRPr="00175C9A">
        <w:rPr>
          <w:lang w:val="en-US"/>
        </w:rPr>
        <w:t>Rev</w:t>
      </w:r>
      <w:r w:rsidRPr="00F31598">
        <w:t>.</w:t>
      </w:r>
      <w:r w:rsidRPr="00175C9A">
        <w:rPr>
          <w:lang w:val="en-US"/>
        </w:rPr>
        <w:t>C</w:t>
      </w:r>
      <w:r w:rsidRPr="00942621">
        <w:t>).</w:t>
      </w:r>
    </w:p>
    <w:p w:rsidR="004472E4" w:rsidRPr="00BB7750" w:rsidRDefault="0008795D" w:rsidP="00EB3441">
      <w:pPr>
        <w:pStyle w:val="3"/>
        <w:rPr>
          <w:rStyle w:val="33"/>
          <w:b w:val="0"/>
        </w:rPr>
      </w:pPr>
      <w:r w:rsidRPr="00BB7750">
        <w:rPr>
          <w:rStyle w:val="33"/>
          <w:b w:val="0"/>
        </w:rPr>
        <w:t xml:space="preserve">ПО </w:t>
      </w:r>
      <w:r w:rsidR="004472E4" w:rsidRPr="00BB7750">
        <w:rPr>
          <w:rStyle w:val="33"/>
          <w:b w:val="0"/>
        </w:rPr>
        <w:t>ДИВ име</w:t>
      </w:r>
      <w:r w:rsidRPr="00BB7750">
        <w:rPr>
          <w:rStyle w:val="33"/>
          <w:b w:val="0"/>
        </w:rPr>
        <w:t>е</w:t>
      </w:r>
      <w:r w:rsidR="004472E4" w:rsidRPr="00BB7750">
        <w:rPr>
          <w:rStyle w:val="33"/>
          <w:b w:val="0"/>
        </w:rPr>
        <w:t>т идентификационны</w:t>
      </w:r>
      <w:r w:rsidRPr="00BB7750">
        <w:rPr>
          <w:rStyle w:val="33"/>
          <w:b w:val="0"/>
        </w:rPr>
        <w:t>е</w:t>
      </w:r>
      <w:r w:rsidR="004472E4" w:rsidRPr="00BB7750">
        <w:rPr>
          <w:rStyle w:val="33"/>
          <w:b w:val="0"/>
        </w:rPr>
        <w:t xml:space="preserve"> данны</w:t>
      </w:r>
      <w:r w:rsidRPr="00BB7750">
        <w:rPr>
          <w:rStyle w:val="33"/>
          <w:b w:val="0"/>
        </w:rPr>
        <w:t>е</w:t>
      </w:r>
      <w:r w:rsidR="00685C63" w:rsidRPr="00BB7750">
        <w:rPr>
          <w:rStyle w:val="33"/>
          <w:b w:val="0"/>
        </w:rPr>
        <w:t xml:space="preserve"> </w:t>
      </w:r>
      <w:r w:rsidR="004472E4" w:rsidRPr="00BB7750">
        <w:rPr>
          <w:rStyle w:val="33"/>
          <w:b w:val="0"/>
        </w:rPr>
        <w:t xml:space="preserve">– наименование, версия и контрольная сумма в соответствии с </w:t>
      </w:r>
      <w:proofErr w:type="gramStart"/>
      <w:r w:rsidR="004472E4" w:rsidRPr="00BB7750">
        <w:rPr>
          <w:rStyle w:val="33"/>
          <w:b w:val="0"/>
        </w:rPr>
        <w:t>приведенными</w:t>
      </w:r>
      <w:proofErr w:type="gramEnd"/>
      <w:r w:rsidR="004472E4" w:rsidRPr="00BB7750">
        <w:rPr>
          <w:rStyle w:val="33"/>
          <w:b w:val="0"/>
        </w:rPr>
        <w:t xml:space="preserve"> в таблице 1.</w:t>
      </w:r>
      <w:r w:rsidR="00BB7750" w:rsidRPr="00BB7750">
        <w:rPr>
          <w:rStyle w:val="33"/>
          <w:b w:val="0"/>
        </w:rPr>
        <w:t>3</w:t>
      </w:r>
      <w:r w:rsidR="004472E4" w:rsidRPr="00BB7750">
        <w:rPr>
          <w:rStyle w:val="33"/>
          <w:b w:val="0"/>
        </w:rPr>
        <w:t>.</w:t>
      </w:r>
    </w:p>
    <w:p w:rsidR="00123D8B" w:rsidRPr="00DA5DC9" w:rsidRDefault="00123D8B" w:rsidP="00C60F10">
      <w:pPr>
        <w:pStyle w:val="TNR13"/>
      </w:pPr>
      <w:bookmarkStart w:id="15" w:name="_Toc508607987"/>
      <w:r w:rsidRPr="00DA5DC9">
        <w:t>Таблица 1.</w:t>
      </w:r>
      <w:bookmarkEnd w:id="15"/>
      <w:r w:rsidR="00BB7750">
        <w:t>3</w:t>
      </w:r>
    </w:p>
    <w:tbl>
      <w:tblPr>
        <w:tblStyle w:val="a7"/>
        <w:tblW w:w="10312" w:type="dxa"/>
        <w:tblLook w:val="04A0"/>
      </w:tblPr>
      <w:tblGrid>
        <w:gridCol w:w="2802"/>
        <w:gridCol w:w="1840"/>
        <w:gridCol w:w="1718"/>
        <w:gridCol w:w="1918"/>
        <w:gridCol w:w="2034"/>
      </w:tblGrid>
      <w:tr w:rsidR="00123D8B" w:rsidRPr="00123D8B" w:rsidTr="0028307E">
        <w:trPr>
          <w:cantSplit/>
        </w:trPr>
        <w:tc>
          <w:tcPr>
            <w:tcW w:w="2802" w:type="dxa"/>
          </w:tcPr>
          <w:p w:rsidR="00123D8B" w:rsidRPr="00123D8B" w:rsidRDefault="00123D8B" w:rsidP="00F7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3D8B">
              <w:rPr>
                <w:rFonts w:ascii="Times New Roman" w:hAnsi="Times New Roman" w:hint="eastAsia"/>
                <w:sz w:val="26"/>
                <w:szCs w:val="26"/>
              </w:rPr>
              <w:t>Идентификационное</w:t>
            </w:r>
          </w:p>
          <w:p w:rsidR="00123D8B" w:rsidRPr="00123D8B" w:rsidRDefault="00123D8B" w:rsidP="00F7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3D8B">
              <w:rPr>
                <w:rFonts w:ascii="Times New Roman" w:hAnsi="Times New Roman" w:hint="eastAsia"/>
                <w:sz w:val="26"/>
                <w:szCs w:val="26"/>
              </w:rPr>
              <w:t>наименование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123D8B">
              <w:rPr>
                <w:rFonts w:ascii="Times New Roman" w:hAnsi="Times New Roman" w:hint="eastAsia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840" w:type="dxa"/>
          </w:tcPr>
          <w:p w:rsidR="00123D8B" w:rsidRPr="00123D8B" w:rsidRDefault="00123D8B" w:rsidP="00F7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3D8B">
              <w:rPr>
                <w:rFonts w:ascii="Times New Roman" w:hAnsi="Times New Roman" w:hint="eastAsia"/>
                <w:sz w:val="26"/>
                <w:szCs w:val="26"/>
              </w:rPr>
              <w:t>Наименование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123D8B">
              <w:rPr>
                <w:rFonts w:ascii="Times New Roman" w:hAnsi="Times New Roman" w:hint="eastAsia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718" w:type="dxa"/>
          </w:tcPr>
          <w:p w:rsidR="00123D8B" w:rsidRPr="00123D8B" w:rsidRDefault="00123D8B" w:rsidP="00694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3D8B">
              <w:rPr>
                <w:rFonts w:ascii="Times New Roman" w:hAnsi="Times New Roman" w:hint="eastAsia"/>
                <w:sz w:val="26"/>
                <w:szCs w:val="26"/>
              </w:rPr>
              <w:t>Номер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версии</w:t>
            </w:r>
            <w:r w:rsidR="00694271" w:rsidRPr="006942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123D8B">
              <w:rPr>
                <w:rFonts w:ascii="Times New Roman" w:hAnsi="Times New Roman" w:hint="eastAsia"/>
                <w:sz w:val="26"/>
                <w:szCs w:val="26"/>
              </w:rPr>
              <w:t>идентифика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>-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ционный</w:t>
            </w:r>
            <w:proofErr w:type="spellEnd"/>
            <w:r w:rsidRPr="00123D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номер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proofErr w:type="gramStart"/>
            <w:r w:rsidRPr="00123D8B">
              <w:rPr>
                <w:rFonts w:ascii="Times New Roman" w:hAnsi="Times New Roman" w:hint="eastAsia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918" w:type="dxa"/>
          </w:tcPr>
          <w:p w:rsidR="00123D8B" w:rsidRPr="00123D8B" w:rsidRDefault="00123D8B" w:rsidP="00694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3D8B">
              <w:rPr>
                <w:rFonts w:ascii="Times New Roman" w:hAnsi="Times New Roman" w:hint="eastAsia"/>
                <w:sz w:val="26"/>
                <w:szCs w:val="26"/>
              </w:rPr>
              <w:t>Цифровой</w:t>
            </w:r>
            <w:r w:rsidR="00694271" w:rsidRPr="006942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идентификатор</w:t>
            </w:r>
            <w:r w:rsidR="00694271" w:rsidRPr="006942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123D8B">
              <w:rPr>
                <w:rFonts w:ascii="Times New Roman" w:hAnsi="Times New Roman" w:hint="eastAsia"/>
                <w:sz w:val="26"/>
                <w:szCs w:val="26"/>
              </w:rPr>
              <w:t>ПО</w:t>
            </w:r>
            <w:proofErr w:type="gramEnd"/>
            <w:r w:rsidRPr="00123D8B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контрольная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сумма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исполняемого</w:t>
            </w:r>
            <w:r w:rsidR="00694271" w:rsidRPr="006942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кода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034" w:type="dxa"/>
          </w:tcPr>
          <w:p w:rsidR="00123D8B" w:rsidRPr="00123D8B" w:rsidRDefault="00123D8B" w:rsidP="00694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3D8B">
              <w:rPr>
                <w:rFonts w:ascii="Times New Roman" w:hAnsi="Times New Roman" w:hint="eastAsia"/>
                <w:sz w:val="26"/>
                <w:szCs w:val="26"/>
              </w:rPr>
              <w:t>Алгоритм</w:t>
            </w:r>
            <w:r w:rsidR="00694271" w:rsidRPr="00DF60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вычисления</w:t>
            </w:r>
            <w:r w:rsidR="00694271" w:rsidRPr="00DF60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цифрового</w:t>
            </w:r>
            <w:r w:rsidR="00694271" w:rsidRPr="00DF60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3D8B">
              <w:rPr>
                <w:rFonts w:ascii="Times New Roman" w:hAnsi="Times New Roman" w:hint="eastAsia"/>
                <w:sz w:val="26"/>
                <w:szCs w:val="26"/>
              </w:rPr>
              <w:t>идентификатора</w:t>
            </w:r>
            <w:r w:rsidRPr="00123D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123D8B">
              <w:rPr>
                <w:rFonts w:ascii="Times New Roman" w:hAnsi="Times New Roman" w:hint="eastAsia"/>
                <w:sz w:val="26"/>
                <w:szCs w:val="26"/>
              </w:rPr>
              <w:t>ПО</w:t>
            </w:r>
            <w:proofErr w:type="gramEnd"/>
          </w:p>
        </w:tc>
      </w:tr>
      <w:tr w:rsidR="00377C31" w:rsidRPr="00123D8B" w:rsidTr="0028307E">
        <w:tc>
          <w:tcPr>
            <w:tcW w:w="2802" w:type="dxa"/>
            <w:vAlign w:val="center"/>
          </w:tcPr>
          <w:p w:rsidR="00377C31" w:rsidRPr="00123D8B" w:rsidRDefault="0028307E" w:rsidP="00F72E3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D61FAC">
              <w:rPr>
                <w:rFonts w:ascii="Times New Roman" w:hAnsi="Times New Roman"/>
                <w:sz w:val="26"/>
                <w:szCs w:val="26"/>
                <w:lang w:val="en-US"/>
              </w:rPr>
              <w:t>643.37627780.00004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D61FAC">
              <w:rPr>
                <w:rFonts w:ascii="Times New Roman" w:hAnsi="Times New Roman"/>
                <w:sz w:val="26"/>
                <w:szCs w:val="26"/>
                <w:lang w:val="en-US"/>
              </w:rPr>
              <w:t>01</w:t>
            </w:r>
          </w:p>
        </w:tc>
        <w:tc>
          <w:tcPr>
            <w:tcW w:w="1840" w:type="dxa"/>
            <w:vAlign w:val="center"/>
          </w:tcPr>
          <w:p w:rsidR="00377C31" w:rsidRPr="006E7C39" w:rsidRDefault="00377C31" w:rsidP="005426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div_1.0</w:t>
            </w:r>
          </w:p>
        </w:tc>
        <w:tc>
          <w:tcPr>
            <w:tcW w:w="1718" w:type="dxa"/>
            <w:vAlign w:val="center"/>
          </w:tcPr>
          <w:p w:rsidR="00377C31" w:rsidRPr="00D70CA8" w:rsidRDefault="00377C31" w:rsidP="005426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1.0</w:t>
            </w:r>
          </w:p>
        </w:tc>
        <w:tc>
          <w:tcPr>
            <w:tcW w:w="1918" w:type="dxa"/>
            <w:vAlign w:val="center"/>
          </w:tcPr>
          <w:p w:rsidR="00377C31" w:rsidRPr="004D39CD" w:rsidRDefault="004D39CD" w:rsidP="00F72E3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0х3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>
              <w:rPr>
                <w:rFonts w:ascii="Times New Roman" w:hAnsi="Times New Roman"/>
                <w:sz w:val="26"/>
                <w:szCs w:val="26"/>
              </w:rPr>
              <w:t>54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2034" w:type="dxa"/>
            <w:vAlign w:val="center"/>
          </w:tcPr>
          <w:p w:rsidR="00377C31" w:rsidRPr="00123D8B" w:rsidRDefault="00377C31" w:rsidP="00F72E3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23D8B">
              <w:rPr>
                <w:rFonts w:ascii="Times New Roman" w:hAnsi="Times New Roman"/>
                <w:sz w:val="26"/>
                <w:szCs w:val="26"/>
              </w:rPr>
              <w:t>CRC16</w:t>
            </w:r>
          </w:p>
        </w:tc>
      </w:tr>
    </w:tbl>
    <w:p w:rsidR="00123D8B" w:rsidRPr="00F73B11" w:rsidRDefault="00123D8B" w:rsidP="00AF5CFE">
      <w:pPr>
        <w:pStyle w:val="13"/>
        <w:rPr>
          <w:sz w:val="26"/>
          <w:szCs w:val="26"/>
        </w:rPr>
      </w:pPr>
    </w:p>
    <w:p w:rsidR="004472E4" w:rsidRPr="00BB7750" w:rsidRDefault="00425AD5" w:rsidP="00EB3441">
      <w:pPr>
        <w:pStyle w:val="3"/>
        <w:rPr>
          <w:rStyle w:val="33"/>
          <w:b w:val="0"/>
        </w:rPr>
      </w:pPr>
      <w:r w:rsidRPr="00BB7750">
        <w:rPr>
          <w:rStyle w:val="33"/>
          <w:b w:val="0"/>
        </w:rPr>
        <w:t xml:space="preserve">ПО </w:t>
      </w:r>
      <w:r w:rsidR="004472E4" w:rsidRPr="00BB7750">
        <w:rPr>
          <w:rStyle w:val="33"/>
          <w:b w:val="0"/>
        </w:rPr>
        <w:t>ДИВ име</w:t>
      </w:r>
      <w:r w:rsidRPr="00BB7750">
        <w:rPr>
          <w:rStyle w:val="33"/>
          <w:b w:val="0"/>
        </w:rPr>
        <w:t>е</w:t>
      </w:r>
      <w:r w:rsidR="004472E4" w:rsidRPr="00BB7750">
        <w:rPr>
          <w:rStyle w:val="33"/>
          <w:b w:val="0"/>
        </w:rPr>
        <w:t>т уров</w:t>
      </w:r>
      <w:r w:rsidRPr="00BB7750">
        <w:rPr>
          <w:rStyle w:val="33"/>
          <w:b w:val="0"/>
        </w:rPr>
        <w:t>е</w:t>
      </w:r>
      <w:r w:rsidR="004472E4" w:rsidRPr="00BB7750">
        <w:rPr>
          <w:rStyle w:val="33"/>
          <w:b w:val="0"/>
        </w:rPr>
        <w:t>н</w:t>
      </w:r>
      <w:r w:rsidRPr="00BB7750">
        <w:rPr>
          <w:rStyle w:val="33"/>
          <w:b w:val="0"/>
        </w:rPr>
        <w:t>ь</w:t>
      </w:r>
      <w:r w:rsidR="004472E4" w:rsidRPr="00BB7750">
        <w:rPr>
          <w:rStyle w:val="33"/>
          <w:b w:val="0"/>
        </w:rPr>
        <w:t xml:space="preserve"> защиты</w:t>
      </w:r>
      <w:proofErr w:type="gramStart"/>
      <w:r w:rsidR="004472E4" w:rsidRPr="00BB7750">
        <w:rPr>
          <w:rStyle w:val="33"/>
          <w:b w:val="0"/>
        </w:rPr>
        <w:t xml:space="preserve"> С</w:t>
      </w:r>
      <w:proofErr w:type="gramEnd"/>
      <w:r w:rsidR="004472E4" w:rsidRPr="00BB7750">
        <w:rPr>
          <w:rStyle w:val="33"/>
          <w:b w:val="0"/>
        </w:rPr>
        <w:t xml:space="preserve"> от непреднамеренных и преднамеренных изменений в соответствии с Р50.2-077.</w:t>
      </w:r>
      <w:bookmarkStart w:id="16" w:name="_GoBack"/>
      <w:bookmarkEnd w:id="16"/>
    </w:p>
    <w:p w:rsidR="00377C31" w:rsidRDefault="00377C31" w:rsidP="00377C31">
      <w:pPr>
        <w:pStyle w:val="TNR13"/>
      </w:pPr>
    </w:p>
    <w:p w:rsidR="00377C31" w:rsidRPr="00123D8B" w:rsidRDefault="00377C31" w:rsidP="00377C31">
      <w:pPr>
        <w:pStyle w:val="TNR13"/>
      </w:pPr>
    </w:p>
    <w:p w:rsidR="00055A4D" w:rsidRDefault="00055A4D" w:rsidP="00D769B4">
      <w:pPr>
        <w:pStyle w:val="2"/>
      </w:pPr>
      <w:bookmarkStart w:id="17" w:name="_Toc508607988"/>
      <w:bookmarkStart w:id="18" w:name="_Toc518890390"/>
      <w:r w:rsidRPr="008F7475">
        <w:t>Соста</w:t>
      </w:r>
      <w:r w:rsidR="00631CF6" w:rsidRPr="008F7475">
        <w:t>в</w:t>
      </w:r>
      <w:bookmarkEnd w:id="17"/>
      <w:bookmarkEnd w:id="18"/>
      <w:r w:rsidR="00631CF6" w:rsidRPr="008F7475">
        <w:t xml:space="preserve"> </w:t>
      </w:r>
    </w:p>
    <w:p w:rsidR="00C955E2" w:rsidRPr="008F7475" w:rsidRDefault="00C955E2" w:rsidP="00C955E2">
      <w:pPr>
        <w:pStyle w:val="ad"/>
        <w:spacing w:line="360" w:lineRule="auto"/>
        <w:ind w:left="567"/>
        <w:jc w:val="both"/>
        <w:rPr>
          <w:rFonts w:ascii="Times New Roman" w:hAnsi="Times New Roman"/>
          <w:b/>
        </w:rPr>
      </w:pPr>
    </w:p>
    <w:p w:rsidR="00AF02AF" w:rsidRDefault="00AF02AF" w:rsidP="00942621">
      <w:pPr>
        <w:pStyle w:val="3"/>
      </w:pPr>
      <w:r>
        <w:t xml:space="preserve">В состав </w:t>
      </w:r>
      <w:r w:rsidR="008F7475" w:rsidRPr="00942621">
        <w:t xml:space="preserve">ДИВ </w:t>
      </w:r>
      <w:r>
        <w:t>входят:</w:t>
      </w:r>
    </w:p>
    <w:p w:rsidR="00AF02AF" w:rsidRDefault="00AF02AF" w:rsidP="00F071A0">
      <w:pPr>
        <w:pStyle w:val="TNR13"/>
        <w:numPr>
          <w:ilvl w:val="0"/>
          <w:numId w:val="21"/>
        </w:numPr>
      </w:pPr>
      <w:r>
        <w:t>преобразователь нормирующий</w:t>
      </w:r>
      <w:r w:rsidR="00B70AB3" w:rsidRPr="00B70AB3">
        <w:rPr>
          <w:rStyle w:val="5"/>
        </w:rPr>
        <w:t xml:space="preserve"> </w:t>
      </w:r>
      <w:r w:rsidR="00B70AB3" w:rsidRPr="009B48CB">
        <w:rPr>
          <w:rStyle w:val="5"/>
        </w:rPr>
        <w:t>КЛИЖ.408118.001</w:t>
      </w:r>
      <w:r>
        <w:t>;</w:t>
      </w:r>
    </w:p>
    <w:p w:rsidR="00AF02AF" w:rsidRDefault="00AF02AF" w:rsidP="00F071A0">
      <w:pPr>
        <w:pStyle w:val="TNR13"/>
        <w:numPr>
          <w:ilvl w:val="0"/>
          <w:numId w:val="21"/>
        </w:numPr>
        <w:rPr>
          <w:rStyle w:val="5"/>
        </w:rPr>
      </w:pPr>
      <w:r>
        <w:t>вибропреобразователь</w:t>
      </w:r>
      <w:r w:rsidR="00B70AB3">
        <w:t xml:space="preserve"> </w:t>
      </w:r>
      <w:r w:rsidR="00B70AB3" w:rsidRPr="00AD25D0">
        <w:rPr>
          <w:rStyle w:val="5"/>
        </w:rPr>
        <w:t xml:space="preserve">в соответствии </w:t>
      </w:r>
      <w:r w:rsidR="00B70AB3">
        <w:rPr>
          <w:rStyle w:val="5"/>
        </w:rPr>
        <w:t>с табл.1.</w:t>
      </w:r>
      <w:r w:rsidR="00645BDC" w:rsidRPr="00754A46">
        <w:rPr>
          <w:rStyle w:val="5"/>
        </w:rPr>
        <w:t>4</w:t>
      </w:r>
      <w:r w:rsidR="00754A46">
        <w:rPr>
          <w:rStyle w:val="5"/>
        </w:rPr>
        <w:t xml:space="preserve"> (тип вибропреобразователя определяется при заказе)</w:t>
      </w:r>
      <w:r>
        <w:rPr>
          <w:rStyle w:val="5"/>
        </w:rPr>
        <w:t>;</w:t>
      </w:r>
    </w:p>
    <w:p w:rsidR="00055A4D" w:rsidRPr="00942621" w:rsidRDefault="00B70AB3" w:rsidP="00F071A0">
      <w:pPr>
        <w:pStyle w:val="TNR13"/>
        <w:numPr>
          <w:ilvl w:val="0"/>
          <w:numId w:val="21"/>
        </w:numPr>
      </w:pPr>
      <w:r>
        <w:rPr>
          <w:rStyle w:val="5"/>
        </w:rPr>
        <w:t>жгут КЛИЖ.685621.034</w:t>
      </w:r>
      <w:r w:rsidR="008F7475" w:rsidRPr="00942621">
        <w:t>.</w:t>
      </w:r>
    </w:p>
    <w:p w:rsidR="008F7475" w:rsidRDefault="00A47C6D" w:rsidP="00942621">
      <w:pPr>
        <w:pStyle w:val="3"/>
      </w:pPr>
      <w:r>
        <w:t>Комплектность вибропреобразователей приведена в таблице 1.</w:t>
      </w:r>
      <w:r w:rsidR="00BB7750">
        <w:t>4</w:t>
      </w:r>
      <w:r>
        <w:t>.</w:t>
      </w:r>
    </w:p>
    <w:p w:rsidR="0028307E" w:rsidRDefault="0028307E" w:rsidP="00A47C6D">
      <w:pPr>
        <w:pStyle w:val="TNR13"/>
        <w:ind w:firstLine="0"/>
      </w:pPr>
    </w:p>
    <w:p w:rsidR="0028307E" w:rsidRDefault="0028307E" w:rsidP="00A47C6D">
      <w:pPr>
        <w:pStyle w:val="TNR13"/>
        <w:ind w:firstLine="0"/>
      </w:pPr>
    </w:p>
    <w:p w:rsidR="0028307E" w:rsidRDefault="0028307E" w:rsidP="00A47C6D">
      <w:pPr>
        <w:pStyle w:val="TNR13"/>
        <w:ind w:firstLine="0"/>
      </w:pPr>
    </w:p>
    <w:p w:rsidR="0028307E" w:rsidRDefault="0028307E" w:rsidP="00A47C6D">
      <w:pPr>
        <w:pStyle w:val="TNR13"/>
        <w:ind w:firstLine="0"/>
      </w:pPr>
    </w:p>
    <w:p w:rsidR="00A47C6D" w:rsidRDefault="00A47C6D" w:rsidP="00A47C6D">
      <w:pPr>
        <w:pStyle w:val="TNR13"/>
        <w:ind w:firstLine="0"/>
      </w:pPr>
      <w:r>
        <w:t>Таблица 1.</w:t>
      </w:r>
      <w:r w:rsidR="00BB7750">
        <w:t>4</w:t>
      </w:r>
    </w:p>
    <w:tbl>
      <w:tblPr>
        <w:tblStyle w:val="a7"/>
        <w:tblW w:w="9747" w:type="dxa"/>
        <w:tblLayout w:type="fixed"/>
        <w:tblLook w:val="04A0"/>
      </w:tblPr>
      <w:tblGrid>
        <w:gridCol w:w="2951"/>
        <w:gridCol w:w="1410"/>
        <w:gridCol w:w="3969"/>
        <w:gridCol w:w="1417"/>
      </w:tblGrid>
      <w:tr w:rsidR="00754A46" w:rsidTr="00754A46">
        <w:tc>
          <w:tcPr>
            <w:tcW w:w="2951" w:type="dxa"/>
            <w:vAlign w:val="center"/>
          </w:tcPr>
          <w:p w:rsidR="00754A46" w:rsidRDefault="00754A46" w:rsidP="00754A46">
            <w:pPr>
              <w:pStyle w:val="R13"/>
              <w:spacing w:line="240" w:lineRule="auto"/>
              <w:jc w:val="center"/>
            </w:pPr>
            <w:r>
              <w:t>Наименование</w:t>
            </w:r>
          </w:p>
        </w:tc>
        <w:tc>
          <w:tcPr>
            <w:tcW w:w="1410" w:type="dxa"/>
            <w:vAlign w:val="center"/>
          </w:tcPr>
          <w:p w:rsidR="00754A46" w:rsidRDefault="00754A46" w:rsidP="00754A46">
            <w:pPr>
              <w:pStyle w:val="R13"/>
              <w:spacing w:line="240" w:lineRule="auto"/>
              <w:jc w:val="center"/>
            </w:pPr>
            <w:r>
              <w:t>Условный номер</w:t>
            </w:r>
          </w:p>
        </w:tc>
        <w:tc>
          <w:tcPr>
            <w:tcW w:w="3969" w:type="dxa"/>
            <w:vAlign w:val="center"/>
          </w:tcPr>
          <w:p w:rsidR="00754A46" w:rsidRDefault="00754A46" w:rsidP="00754A46">
            <w:pPr>
              <w:pStyle w:val="R13"/>
              <w:spacing w:line="240" w:lineRule="auto"/>
              <w:jc w:val="center"/>
            </w:pPr>
            <w:r>
              <w:t>Комплектность</w:t>
            </w:r>
          </w:p>
        </w:tc>
        <w:tc>
          <w:tcPr>
            <w:tcW w:w="1417" w:type="dxa"/>
            <w:vAlign w:val="center"/>
          </w:tcPr>
          <w:p w:rsidR="00754A46" w:rsidRDefault="00754A46" w:rsidP="00754A46">
            <w:pPr>
              <w:pStyle w:val="R13"/>
              <w:spacing w:line="240" w:lineRule="auto"/>
              <w:jc w:val="center"/>
            </w:pPr>
            <w:r>
              <w:t>Кол-во в комплекте, шт.</w:t>
            </w:r>
          </w:p>
        </w:tc>
      </w:tr>
      <w:tr w:rsidR="00754A46" w:rsidTr="00754A46">
        <w:tc>
          <w:tcPr>
            <w:tcW w:w="2951" w:type="dxa"/>
          </w:tcPr>
          <w:p w:rsidR="00754A46" w:rsidRDefault="00754A46" w:rsidP="00542675">
            <w:pPr>
              <w:pStyle w:val="R13"/>
              <w:spacing w:line="240" w:lineRule="auto"/>
            </w:pPr>
            <w:r>
              <w:t>Вибропреобразователь пьезоэлектрический АР63В</w:t>
            </w:r>
          </w:p>
        </w:tc>
        <w:tc>
          <w:tcPr>
            <w:tcW w:w="1410" w:type="dxa"/>
          </w:tcPr>
          <w:p w:rsidR="00754A46" w:rsidRDefault="00754A46" w:rsidP="00754A46">
            <w:pPr>
              <w:pStyle w:val="R13"/>
              <w:spacing w:line="240" w:lineRule="auto"/>
              <w:jc w:val="center"/>
            </w:pPr>
            <w:r>
              <w:t>0</w:t>
            </w:r>
          </w:p>
        </w:tc>
        <w:tc>
          <w:tcPr>
            <w:tcW w:w="3969" w:type="dxa"/>
          </w:tcPr>
          <w:p w:rsidR="00754A46" w:rsidRDefault="00754A46" w:rsidP="00754A46">
            <w:pPr>
              <w:pStyle w:val="R13"/>
              <w:spacing w:line="240" w:lineRule="auto"/>
            </w:pPr>
            <w:r>
              <w:t>Вибропреобразователь АР63В</w:t>
            </w:r>
          </w:p>
          <w:p w:rsidR="00754A46" w:rsidRPr="00754A46" w:rsidRDefault="00754A46" w:rsidP="00A85FAE">
            <w:pPr>
              <w:pStyle w:val="R13"/>
              <w:spacing w:line="240" w:lineRule="auto"/>
              <w:rPr>
                <w:strike/>
              </w:rPr>
            </w:pPr>
            <w:r>
              <w:t>Винт крепежный М</w:t>
            </w:r>
            <w:proofErr w:type="gramStart"/>
            <w:r>
              <w:t>4</w:t>
            </w:r>
            <w:proofErr w:type="gramEnd"/>
            <w:r>
              <w:t>×12</w:t>
            </w:r>
          </w:p>
        </w:tc>
        <w:tc>
          <w:tcPr>
            <w:tcW w:w="1417" w:type="dxa"/>
          </w:tcPr>
          <w:p w:rsidR="00754A46" w:rsidRDefault="00754A46" w:rsidP="00542675">
            <w:pPr>
              <w:pStyle w:val="R13"/>
              <w:spacing w:line="240" w:lineRule="auto"/>
            </w:pPr>
            <w:r>
              <w:t>1</w:t>
            </w:r>
          </w:p>
          <w:p w:rsidR="00754A46" w:rsidRDefault="00754A46" w:rsidP="00A85FAE">
            <w:pPr>
              <w:pStyle w:val="R13"/>
              <w:spacing w:line="240" w:lineRule="auto"/>
            </w:pPr>
            <w:r>
              <w:t>2</w:t>
            </w:r>
          </w:p>
        </w:tc>
      </w:tr>
      <w:tr w:rsidR="00754A46" w:rsidTr="00754A46">
        <w:tc>
          <w:tcPr>
            <w:tcW w:w="2951" w:type="dxa"/>
          </w:tcPr>
          <w:p w:rsidR="00754A46" w:rsidRDefault="00754A46" w:rsidP="00542675">
            <w:pPr>
              <w:pStyle w:val="R13"/>
              <w:spacing w:line="240" w:lineRule="auto"/>
            </w:pPr>
            <w:r>
              <w:t>Вибропреобразователь пьезоэлектрический АК317-2</w:t>
            </w:r>
          </w:p>
        </w:tc>
        <w:tc>
          <w:tcPr>
            <w:tcW w:w="1410" w:type="dxa"/>
          </w:tcPr>
          <w:p w:rsidR="00754A46" w:rsidRDefault="00754A46" w:rsidP="00754A46">
            <w:pPr>
              <w:pStyle w:val="R13"/>
              <w:spacing w:line="240" w:lineRule="auto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754A46" w:rsidRDefault="00754A46" w:rsidP="00754A46">
            <w:pPr>
              <w:pStyle w:val="R13"/>
              <w:spacing w:line="240" w:lineRule="auto"/>
            </w:pPr>
            <w:r>
              <w:t>Вибропреобразователь АК317-2</w:t>
            </w:r>
          </w:p>
          <w:p w:rsidR="00754A46" w:rsidRDefault="00754A46" w:rsidP="00754A46">
            <w:pPr>
              <w:pStyle w:val="R13"/>
              <w:spacing w:line="240" w:lineRule="auto"/>
            </w:pPr>
            <w:r>
              <w:t>В</w:t>
            </w:r>
            <w:r w:rsidRPr="00D679F7">
              <w:t>инт М</w:t>
            </w:r>
            <w:proofErr w:type="gramStart"/>
            <w:r w:rsidRPr="00D679F7">
              <w:t>4</w:t>
            </w:r>
            <w:proofErr w:type="gramEnd"/>
            <w:r w:rsidRPr="00D679F7">
              <w:sym w:font="Symbol" w:char="F0B4"/>
            </w:r>
            <w:r w:rsidRPr="00D679F7">
              <w:t>6</w:t>
            </w:r>
            <w:r w:rsidRPr="00D679F7">
              <w:rPr>
                <w:lang w:val="en-US"/>
              </w:rPr>
              <w:t>g</w:t>
            </w:r>
            <w:r w:rsidRPr="00D679F7">
              <w:sym w:font="Symbol" w:char="F0B4"/>
            </w:r>
            <w:r w:rsidRPr="00D679F7">
              <w:t>15</w:t>
            </w:r>
            <w:r w:rsidRPr="0092555C">
              <w:t>.58.016</w:t>
            </w:r>
            <w:r>
              <w:t xml:space="preserve"> </w:t>
            </w:r>
            <w:r w:rsidRPr="0092555C">
              <w:t>ГОСТ 7805-70</w:t>
            </w:r>
          </w:p>
          <w:p w:rsidR="00754A46" w:rsidRDefault="00754A46" w:rsidP="00754A46">
            <w:pPr>
              <w:pStyle w:val="R13"/>
              <w:spacing w:line="240" w:lineRule="auto"/>
            </w:pPr>
            <w:r>
              <w:t>Ш</w:t>
            </w:r>
            <w:r w:rsidRPr="00D679F7">
              <w:t>айба 4.65 Г.02.9</w:t>
            </w:r>
            <w:r>
              <w:t xml:space="preserve"> </w:t>
            </w:r>
            <w:r w:rsidRPr="0092555C">
              <w:t>ГОСТ 6402-70</w:t>
            </w:r>
          </w:p>
          <w:p w:rsidR="00754A46" w:rsidRDefault="00754A46" w:rsidP="00A85FAE">
            <w:pPr>
              <w:pStyle w:val="R13"/>
              <w:spacing w:line="240" w:lineRule="auto"/>
            </w:pPr>
            <w:r>
              <w:t>Ш</w:t>
            </w:r>
            <w:r w:rsidRPr="0092555C">
              <w:t>айба 4.01.05</w:t>
            </w:r>
            <w:r>
              <w:t xml:space="preserve"> </w:t>
            </w:r>
            <w:r w:rsidRPr="0092555C">
              <w:t>ГОСТ 11371-78</w:t>
            </w:r>
          </w:p>
        </w:tc>
        <w:tc>
          <w:tcPr>
            <w:tcW w:w="1417" w:type="dxa"/>
          </w:tcPr>
          <w:p w:rsidR="00754A46" w:rsidRDefault="00754A46" w:rsidP="00542675">
            <w:pPr>
              <w:pStyle w:val="R13"/>
              <w:spacing w:line="240" w:lineRule="auto"/>
            </w:pPr>
            <w:r>
              <w:t>1</w:t>
            </w:r>
          </w:p>
          <w:p w:rsidR="00754A46" w:rsidRDefault="00754A46" w:rsidP="00542675">
            <w:pPr>
              <w:pStyle w:val="R13"/>
              <w:spacing w:line="240" w:lineRule="auto"/>
            </w:pPr>
            <w:r>
              <w:t>3</w:t>
            </w:r>
          </w:p>
          <w:p w:rsidR="00754A46" w:rsidRDefault="00754A46" w:rsidP="00542675">
            <w:pPr>
              <w:pStyle w:val="R13"/>
              <w:spacing w:line="240" w:lineRule="auto"/>
            </w:pPr>
          </w:p>
          <w:p w:rsidR="00754A46" w:rsidRDefault="00754A46" w:rsidP="00542675">
            <w:pPr>
              <w:pStyle w:val="R13"/>
              <w:spacing w:line="240" w:lineRule="auto"/>
            </w:pPr>
            <w:r>
              <w:t>3</w:t>
            </w:r>
          </w:p>
          <w:p w:rsidR="00754A46" w:rsidRDefault="00754A46" w:rsidP="00A85FAE">
            <w:pPr>
              <w:pStyle w:val="R13"/>
              <w:spacing w:line="240" w:lineRule="auto"/>
            </w:pPr>
            <w:r>
              <w:t>3</w:t>
            </w:r>
          </w:p>
        </w:tc>
      </w:tr>
    </w:tbl>
    <w:p w:rsidR="00A47C6D" w:rsidRPr="00942621" w:rsidRDefault="00A47C6D" w:rsidP="00A47C6D">
      <w:pPr>
        <w:pStyle w:val="TNR13"/>
      </w:pPr>
    </w:p>
    <w:p w:rsidR="00D532DB" w:rsidRPr="00942621" w:rsidRDefault="00D532DB" w:rsidP="00942621">
      <w:pPr>
        <w:pStyle w:val="3"/>
      </w:pPr>
      <w:r w:rsidRPr="00942621">
        <w:t xml:space="preserve">В комплект поставки ДИВ входит компакт-диск </w:t>
      </w:r>
      <w:r w:rsidR="00F0235B" w:rsidRPr="00EC34FF">
        <w:t>КЛИЖ.46</w:t>
      </w:r>
      <w:r w:rsidR="00EC34FF" w:rsidRPr="00EC34FF">
        <w:t>7371</w:t>
      </w:r>
      <w:r w:rsidR="00F0235B" w:rsidRPr="00EC34FF">
        <w:t>.00</w:t>
      </w:r>
      <w:r w:rsidR="00EC34FF" w:rsidRPr="00EC34FF">
        <w:t>1</w:t>
      </w:r>
      <w:r w:rsidR="00F0235B" w:rsidRPr="00942621">
        <w:t xml:space="preserve"> </w:t>
      </w:r>
      <w:r w:rsidRPr="00942621">
        <w:t xml:space="preserve"> </w:t>
      </w:r>
      <w:r w:rsidR="00F0235B" w:rsidRPr="00942621">
        <w:t xml:space="preserve">с </w:t>
      </w:r>
      <w:r w:rsidRPr="00942621">
        <w:t>пользовательской программой, электронными копиями руководства по эксплуатации</w:t>
      </w:r>
      <w:r w:rsidR="00F0235B" w:rsidRPr="00942621">
        <w:t xml:space="preserve">, </w:t>
      </w:r>
      <w:r w:rsidR="00526B94">
        <w:t>приложения КЛИЖ.402248.001 РЭ</w:t>
      </w:r>
      <w:proofErr w:type="gramStart"/>
      <w:r w:rsidR="00640C01">
        <w:rPr>
          <w:lang w:val="en-US"/>
        </w:rPr>
        <w:t>I</w:t>
      </w:r>
      <w:proofErr w:type="gramEnd"/>
      <w:r w:rsidR="00526B94">
        <w:t xml:space="preserve"> «Поверка», </w:t>
      </w:r>
      <w:r w:rsidR="00F0235B" w:rsidRPr="00942621">
        <w:t>свидетельства об утверждении типа.</w:t>
      </w:r>
    </w:p>
    <w:p w:rsidR="00F0235B" w:rsidRPr="00942621" w:rsidRDefault="004F35BB" w:rsidP="00942621">
      <w:pPr>
        <w:pStyle w:val="3"/>
      </w:pPr>
      <w:r w:rsidRPr="00942621">
        <w:t xml:space="preserve">Состав ДИВ и характеристики приведены в </w:t>
      </w:r>
      <w:r w:rsidR="0060396E">
        <w:t>паспорте</w:t>
      </w:r>
      <w:r w:rsidRPr="00942621">
        <w:t xml:space="preserve"> </w:t>
      </w:r>
      <w:r w:rsidR="00A826B3" w:rsidRPr="0060396E">
        <w:t>КЛИЖ402248.001</w:t>
      </w:r>
      <w:r w:rsidR="0060396E">
        <w:t>ПС</w:t>
      </w:r>
      <w:r w:rsidRPr="00942621">
        <w:t>.</w:t>
      </w:r>
    </w:p>
    <w:p w:rsidR="00123D8B" w:rsidRDefault="00123D8B" w:rsidP="00A826B3">
      <w:pPr>
        <w:pStyle w:val="51"/>
        <w:shd w:val="clear" w:color="auto" w:fill="auto"/>
        <w:tabs>
          <w:tab w:val="left" w:pos="1167"/>
        </w:tabs>
        <w:spacing w:before="0" w:line="360" w:lineRule="auto"/>
        <w:ind w:firstLine="0"/>
        <w:rPr>
          <w:sz w:val="24"/>
          <w:szCs w:val="24"/>
        </w:rPr>
      </w:pPr>
    </w:p>
    <w:p w:rsidR="00A826B3" w:rsidRPr="00123D8B" w:rsidRDefault="00A826B3" w:rsidP="005E6077">
      <w:pPr>
        <w:pStyle w:val="51"/>
        <w:shd w:val="clear" w:color="auto" w:fill="auto"/>
        <w:tabs>
          <w:tab w:val="left" w:pos="1167"/>
        </w:tabs>
        <w:spacing w:before="0" w:line="360" w:lineRule="auto"/>
        <w:ind w:firstLine="567"/>
      </w:pPr>
      <w:r w:rsidRPr="00123D8B">
        <w:t>Примечания</w:t>
      </w:r>
    </w:p>
    <w:p w:rsidR="00A826B3" w:rsidRPr="00123D8B" w:rsidRDefault="00A826B3" w:rsidP="005E6077">
      <w:pPr>
        <w:pStyle w:val="51"/>
        <w:shd w:val="clear" w:color="auto" w:fill="auto"/>
        <w:tabs>
          <w:tab w:val="left" w:pos="1167"/>
        </w:tabs>
        <w:spacing w:before="0" w:line="360" w:lineRule="auto"/>
        <w:ind w:firstLine="567"/>
        <w:rPr>
          <w:rStyle w:val="5"/>
          <w:color w:val="000000"/>
        </w:rPr>
      </w:pPr>
      <w:r w:rsidRPr="00123D8B">
        <w:t>1</w:t>
      </w:r>
      <w:proofErr w:type="gramStart"/>
      <w:r w:rsidRPr="00123D8B">
        <w:t xml:space="preserve"> </w:t>
      </w:r>
      <w:r w:rsidRPr="00123D8B">
        <w:rPr>
          <w:rStyle w:val="5"/>
          <w:color w:val="000000"/>
        </w:rPr>
        <w:t>П</w:t>
      </w:r>
      <w:proofErr w:type="gramEnd"/>
      <w:r w:rsidRPr="00123D8B">
        <w:rPr>
          <w:rStyle w:val="5"/>
          <w:color w:val="000000"/>
        </w:rPr>
        <w:t>ри заказе в один адрес до пяти комплектов ДИВ поставляется один компакт-диск, на партию более пяти – два компакт-диска. Дополнительное количество компакт-дисков может быть определено заказом.</w:t>
      </w:r>
    </w:p>
    <w:p w:rsidR="00A826B3" w:rsidRDefault="00123D8B" w:rsidP="00123D8B">
      <w:pPr>
        <w:pStyle w:val="51"/>
        <w:shd w:val="clear" w:color="auto" w:fill="auto"/>
        <w:tabs>
          <w:tab w:val="left" w:pos="1167"/>
        </w:tabs>
        <w:spacing w:before="0" w:line="360" w:lineRule="auto"/>
        <w:ind w:firstLine="567"/>
        <w:rPr>
          <w:rStyle w:val="5"/>
          <w:color w:val="000000"/>
        </w:rPr>
      </w:pPr>
      <w:r w:rsidRPr="00123D8B">
        <w:rPr>
          <w:rStyle w:val="5"/>
          <w:color w:val="000000"/>
        </w:rPr>
        <w:t>2</w:t>
      </w:r>
      <w:r>
        <w:t xml:space="preserve"> </w:t>
      </w:r>
      <w:r w:rsidR="00A826B3" w:rsidRPr="00123D8B">
        <w:t>Р</w:t>
      </w:r>
      <w:r w:rsidR="00A826B3" w:rsidRPr="00123D8B">
        <w:rPr>
          <w:rStyle w:val="5"/>
          <w:color w:val="000000"/>
        </w:rPr>
        <w:t>уководство по эксплуатации КЛИЖ.402248.001РЭ поставляется по отдельному заказу.</w:t>
      </w:r>
    </w:p>
    <w:p w:rsidR="00123D8B" w:rsidRPr="00123D8B" w:rsidRDefault="00123D8B" w:rsidP="00123D8B">
      <w:pPr>
        <w:pStyle w:val="51"/>
        <w:shd w:val="clear" w:color="auto" w:fill="auto"/>
        <w:tabs>
          <w:tab w:val="left" w:pos="1167"/>
        </w:tabs>
        <w:spacing w:before="0" w:line="360" w:lineRule="auto"/>
        <w:ind w:firstLine="567"/>
      </w:pPr>
    </w:p>
    <w:p w:rsidR="00B54C2A" w:rsidRPr="008C6A4F" w:rsidRDefault="00B54C2A" w:rsidP="00AF5CFE">
      <w:pPr>
        <w:pStyle w:val="2"/>
        <w:keepNext/>
      </w:pPr>
      <w:bookmarkStart w:id="19" w:name="bookmark12"/>
      <w:bookmarkStart w:id="20" w:name="_Toc508607989"/>
      <w:bookmarkStart w:id="21" w:name="_Toc518890391"/>
      <w:r w:rsidRPr="00B54C2A">
        <w:t>Устройство и работа</w:t>
      </w:r>
      <w:bookmarkEnd w:id="19"/>
      <w:bookmarkEnd w:id="20"/>
      <w:bookmarkEnd w:id="21"/>
    </w:p>
    <w:p w:rsidR="008C6A4F" w:rsidRPr="00B54C2A" w:rsidRDefault="008C6A4F" w:rsidP="00DA5DC9">
      <w:pPr>
        <w:pStyle w:val="TNR13"/>
      </w:pPr>
    </w:p>
    <w:p w:rsidR="00A46A27" w:rsidRPr="00123D8B" w:rsidRDefault="00A46A27" w:rsidP="00EB3441">
      <w:pPr>
        <w:pStyle w:val="3"/>
      </w:pPr>
      <w:r w:rsidRPr="00123D8B">
        <w:t xml:space="preserve">Датчик измерения вибрации ДИВ представляет собой комплект сборочных узлов, выполняющий функции измерения и контроля СКЗ </w:t>
      </w:r>
      <w:proofErr w:type="spellStart"/>
      <w:r w:rsidRPr="00123D8B">
        <w:t>виброскорости</w:t>
      </w:r>
      <w:proofErr w:type="spellEnd"/>
      <w:r w:rsidRPr="00123D8B">
        <w:t xml:space="preserve"> и </w:t>
      </w:r>
      <w:proofErr w:type="spellStart"/>
      <w:r w:rsidRPr="00123D8B">
        <w:t>виброускорения</w:t>
      </w:r>
      <w:proofErr w:type="spellEnd"/>
      <w:r w:rsidRPr="00123D8B">
        <w:t xml:space="preserve"> элементов конструкции контролируемого агрегата. Принцип работы </w:t>
      </w:r>
      <w:proofErr w:type="gramStart"/>
      <w:r w:rsidRPr="00123D8B">
        <w:t>ДИВ основан на непрерывном преобразовании механических колебаний элементов конструкции контролируемого агрегата</w:t>
      </w:r>
      <w:proofErr w:type="gramEnd"/>
      <w:r w:rsidRPr="00123D8B">
        <w:t xml:space="preserve"> в местах установки ДИВ в </w:t>
      </w:r>
      <w:r w:rsidRPr="00123D8B">
        <w:lastRenderedPageBreak/>
        <w:t>унифицированные электрические и дискретные сигналы</w:t>
      </w:r>
      <w:r w:rsidR="008F1C2C" w:rsidRPr="00123D8B">
        <w:t>.</w:t>
      </w:r>
    </w:p>
    <w:p w:rsidR="00D133FA" w:rsidRPr="00914F5E" w:rsidRDefault="00D133FA" w:rsidP="00EB3441">
      <w:pPr>
        <w:pStyle w:val="3"/>
      </w:pPr>
      <w:r w:rsidRPr="00D133FA">
        <w:t>Вибропреобразователи и преобразователи измерительные конструктивно</w:t>
      </w:r>
      <w:r>
        <w:t xml:space="preserve"> </w:t>
      </w:r>
      <w:r w:rsidRPr="00D133FA">
        <w:t>разделены по условиям эксплуатации</w:t>
      </w:r>
      <w:r>
        <w:t>.</w:t>
      </w:r>
    </w:p>
    <w:p w:rsidR="00914F5E" w:rsidRPr="00123D8B" w:rsidRDefault="00914F5E" w:rsidP="00EB3441">
      <w:pPr>
        <w:pStyle w:val="3"/>
      </w:pPr>
      <w:r w:rsidRPr="00123D8B">
        <w:t>Устройство и работа вибропреобразователей.</w:t>
      </w:r>
    </w:p>
    <w:p w:rsidR="00914F5E" w:rsidRPr="00123D8B" w:rsidRDefault="00B312FE" w:rsidP="00527874">
      <w:pPr>
        <w:pStyle w:val="4"/>
      </w:pPr>
      <w:r w:rsidRPr="00123D8B">
        <w:t xml:space="preserve">Вибропреобразователи характеризуются прямой пропорциональной зависимостью между выходным электрическим сигналом и </w:t>
      </w:r>
      <w:proofErr w:type="spellStart"/>
      <w:r w:rsidRPr="00123D8B">
        <w:t>виброускорением</w:t>
      </w:r>
      <w:proofErr w:type="spellEnd"/>
      <w:r w:rsidRPr="00123D8B">
        <w:t xml:space="preserve"> механических колебаний, </w:t>
      </w:r>
      <w:proofErr w:type="gramStart"/>
      <w:r w:rsidRPr="00123D8B">
        <w:t>которая</w:t>
      </w:r>
      <w:proofErr w:type="gramEnd"/>
      <w:r w:rsidRPr="00123D8B">
        <w:t xml:space="preserve"> сохраняется в широком динамическом и частотном диапазонах. Принцип действия вибропреобразователя основан на прямом пьезоэлектрическом эффекте. При вибрации объекта контроля, на котором жестко закреплен датчик, сила инерции специальной сейсмической массы действует на блок </w:t>
      </w:r>
      <w:proofErr w:type="spellStart"/>
      <w:r w:rsidRPr="00123D8B">
        <w:t>пьезоэлементов</w:t>
      </w:r>
      <w:proofErr w:type="spellEnd"/>
      <w:r w:rsidRPr="00123D8B">
        <w:t xml:space="preserve">, который генерирует электрический заряд, пропорциональный значению </w:t>
      </w:r>
      <w:proofErr w:type="spellStart"/>
      <w:r w:rsidRPr="00123D8B">
        <w:t>виброускорения</w:t>
      </w:r>
      <w:proofErr w:type="spellEnd"/>
      <w:r w:rsidRPr="00123D8B">
        <w:t xml:space="preserve"> объекта.</w:t>
      </w:r>
    </w:p>
    <w:p w:rsidR="00B312FE" w:rsidRDefault="00A4474A" w:rsidP="00527874">
      <w:pPr>
        <w:pStyle w:val="4"/>
      </w:pPr>
      <w:r w:rsidRPr="00685C63">
        <w:t>Вибропреобразователь пьезоэлектрический АР63В (</w:t>
      </w:r>
      <w:r w:rsidRPr="00B4084D">
        <w:t>рисунок А.</w:t>
      </w:r>
      <w:r w:rsidR="00FC6815" w:rsidRPr="00B4084D">
        <w:t>2</w:t>
      </w:r>
      <w:r w:rsidRPr="00B4084D">
        <w:t>)</w:t>
      </w:r>
      <w:r w:rsidRPr="00685C63">
        <w:t xml:space="preserve"> содержит предварительно напряженный пьезокерамический модуль, работающий по “компрессионной” схеме в режиме “растяжения-сжатия”. Съем заряда с </w:t>
      </w:r>
      <w:proofErr w:type="spellStart"/>
      <w:r w:rsidRPr="00685C63">
        <w:t>пьезомодуля</w:t>
      </w:r>
      <w:proofErr w:type="spellEnd"/>
      <w:r w:rsidRPr="00685C63">
        <w:t xml:space="preserve"> вибропреобразователя АР63В производится при помощи кабеля, состоящего из </w:t>
      </w:r>
      <w:proofErr w:type="spellStart"/>
      <w:r w:rsidRPr="00685C63">
        <w:t>нагревостойкого</w:t>
      </w:r>
      <w:proofErr w:type="spellEnd"/>
      <w:r w:rsidRPr="00685C63">
        <w:t xml:space="preserve"> кабеля КНМС2С длиной 2 м с минеральной изоляцией в стальных оболочках, жестко закрепленного в корпусе вибропреобразователя, и соединенного через переходную коробку кабеля АВКТ</w:t>
      </w:r>
      <w:proofErr w:type="gramStart"/>
      <w:r w:rsidRPr="00685C63">
        <w:t>Д(</w:t>
      </w:r>
      <w:proofErr w:type="gramEnd"/>
      <w:r w:rsidRPr="00685C63">
        <w:t xml:space="preserve">Л), защищенного гибким </w:t>
      </w:r>
      <w:proofErr w:type="spellStart"/>
      <w:r w:rsidRPr="00685C63">
        <w:t>металлорукавом</w:t>
      </w:r>
      <w:proofErr w:type="spellEnd"/>
      <w:r w:rsidRPr="00685C63">
        <w:t>. Кабель вибропреобразователя оканчивается соединителем для подключения к преобразователю нормирующему.</w:t>
      </w:r>
      <w:r w:rsidR="00775535" w:rsidRPr="00685C63">
        <w:t xml:space="preserve"> Материал корпуса вибропреобразователя – нержавеющая сталь.</w:t>
      </w:r>
    </w:p>
    <w:p w:rsidR="00305C5A" w:rsidRDefault="00305C5A" w:rsidP="00527874">
      <w:pPr>
        <w:pStyle w:val="4"/>
      </w:pPr>
      <w:r w:rsidRPr="00305C5A">
        <w:t>Преобразовател</w:t>
      </w:r>
      <w:r>
        <w:t>ь</w:t>
      </w:r>
      <w:r w:rsidRPr="00305C5A">
        <w:t xml:space="preserve"> виброизмерительны</w:t>
      </w:r>
      <w:r>
        <w:t>й</w:t>
      </w:r>
      <w:r w:rsidRPr="00305C5A">
        <w:t xml:space="preserve"> пьезоэлектрически</w:t>
      </w:r>
      <w:r>
        <w:t xml:space="preserve">й </w:t>
      </w:r>
      <w:r w:rsidRPr="00305C5A">
        <w:t>АК317</w:t>
      </w:r>
      <w:r>
        <w:t>-2 (рисунок А.3)</w:t>
      </w:r>
      <w:r w:rsidR="00BC2B07">
        <w:t xml:space="preserve"> </w:t>
      </w:r>
      <w:r w:rsidR="00BC2B07" w:rsidRPr="00BC2B07">
        <w:t xml:space="preserve">состоит из корпуса и неразъемного кабеля, защищенного от механических повреждений </w:t>
      </w:r>
      <w:proofErr w:type="spellStart"/>
      <w:r w:rsidR="00BC2B07" w:rsidRPr="00BC2B07">
        <w:t>металлорукавом</w:t>
      </w:r>
      <w:proofErr w:type="spellEnd"/>
      <w:r w:rsidR="00BC2B07">
        <w:t xml:space="preserve">. </w:t>
      </w:r>
      <w:r w:rsidR="00BC2B07" w:rsidRPr="00BC2B07">
        <w:t xml:space="preserve">На основании </w:t>
      </w:r>
      <w:r w:rsidR="00BC2B07">
        <w:t>вибропреобразователя</w:t>
      </w:r>
      <w:r w:rsidR="00BC2B07" w:rsidRPr="00BC2B07">
        <w:t xml:space="preserve"> установлен чувствительный узел</w:t>
      </w:r>
      <w:r w:rsidR="00BC2B07">
        <w:t>, состоящий из двух изоляторов, двух токосъемников</w:t>
      </w:r>
      <w:r w:rsidR="00BC2B07" w:rsidRPr="00BC2B07">
        <w:t xml:space="preserve"> и круглого </w:t>
      </w:r>
      <w:proofErr w:type="spellStart"/>
      <w:r w:rsidR="00BC2B07" w:rsidRPr="00BC2B07">
        <w:t>биморфного</w:t>
      </w:r>
      <w:proofErr w:type="spellEnd"/>
      <w:r w:rsidR="00BC2B07" w:rsidRPr="00BC2B07">
        <w:t xml:space="preserve"> </w:t>
      </w:r>
      <w:proofErr w:type="spellStart"/>
      <w:r w:rsidR="00BC2B07" w:rsidRPr="00BC2B07">
        <w:t>пьезоэлемента</w:t>
      </w:r>
      <w:proofErr w:type="spellEnd"/>
      <w:r w:rsidR="00BC2B07">
        <w:t xml:space="preserve">. </w:t>
      </w:r>
      <w:r w:rsidR="00BC2B07" w:rsidRPr="00BC2B07">
        <w:t xml:space="preserve">Электрический сигнал с </w:t>
      </w:r>
      <w:r w:rsidR="00BC2B07">
        <w:t>вибропреобразователя</w:t>
      </w:r>
      <w:r w:rsidR="00BC2B07" w:rsidRPr="00BC2B07">
        <w:t xml:space="preserve"> снимается при помощи кабеля, защищенного </w:t>
      </w:r>
      <w:proofErr w:type="spellStart"/>
      <w:r w:rsidR="00BC2B07" w:rsidRPr="00BC2B07">
        <w:t>металлорукавом</w:t>
      </w:r>
      <w:proofErr w:type="spellEnd"/>
      <w:r w:rsidR="00BC2B07" w:rsidRPr="00BC2B07">
        <w:t>, который жестко заделан в корпусе с помощью штуцера</w:t>
      </w:r>
      <w:r w:rsidR="00BC2B07">
        <w:t>.</w:t>
      </w:r>
    </w:p>
    <w:p w:rsidR="00BC2B07" w:rsidRPr="00685C63" w:rsidRDefault="00BC2B07" w:rsidP="00BC2B07">
      <w:pPr>
        <w:pStyle w:val="TNR13"/>
      </w:pPr>
    </w:p>
    <w:p w:rsidR="00A4474A" w:rsidRPr="00685C63" w:rsidRDefault="00EA70C8" w:rsidP="00EB3441">
      <w:pPr>
        <w:pStyle w:val="3"/>
      </w:pPr>
      <w:r w:rsidRPr="00685C63">
        <w:lastRenderedPageBreak/>
        <w:t>Устройство и работа преобразователя нормирующего.</w:t>
      </w:r>
    </w:p>
    <w:p w:rsidR="00EA70C8" w:rsidRPr="00685C63" w:rsidRDefault="005B5AAA" w:rsidP="00527874">
      <w:pPr>
        <w:pStyle w:val="4"/>
      </w:pPr>
      <w:r w:rsidRPr="00685C63">
        <w:t>Преобразователь нормирующий имеет выход цифрового кода с интерфейсом RS-485, по которому осуществляется настройка аппаратуры, управление режимами измерений и съем информации на систему верхнего уровня, два аналоговых выхода – унифицированный, постоянного тока от 4 до 20 мА и напряжения о</w:t>
      </w:r>
      <w:r w:rsidR="00754A46">
        <w:t>т 0 до 5</w:t>
      </w:r>
      <w:proofErr w:type="gramStart"/>
      <w:r w:rsidR="00754A46">
        <w:t xml:space="preserve"> В</w:t>
      </w:r>
      <w:proofErr w:type="gramEnd"/>
      <w:r w:rsidR="00754A46">
        <w:t xml:space="preserve">, 2 дискретных выхода типа </w:t>
      </w:r>
      <w:r w:rsidR="00754A46" w:rsidRPr="00754A46">
        <w:t>“</w:t>
      </w:r>
      <w:r w:rsidR="00754A46">
        <w:t>открытый коллектор</w:t>
      </w:r>
      <w:r w:rsidR="00754A46" w:rsidRPr="00754A46">
        <w:t>”</w:t>
      </w:r>
      <w:r w:rsidR="00754A46">
        <w:t xml:space="preserve">, 2 дискретных входа </w:t>
      </w:r>
      <w:r w:rsidRPr="00685C63">
        <w:t>типа «сухой контакт».</w:t>
      </w:r>
    </w:p>
    <w:p w:rsidR="005B5AAA" w:rsidRPr="00685C63" w:rsidRDefault="00834B7F" w:rsidP="00527874">
      <w:pPr>
        <w:pStyle w:val="4"/>
      </w:pPr>
      <w:r w:rsidRPr="00685C63">
        <w:t xml:space="preserve">На вход преобразователя нормирующего поступает сигнал, пропорциональный </w:t>
      </w:r>
      <w:proofErr w:type="spellStart"/>
      <w:r w:rsidRPr="00685C63">
        <w:t>виброускорению</w:t>
      </w:r>
      <w:proofErr w:type="spellEnd"/>
      <w:r w:rsidRPr="00685C63">
        <w:t>.</w:t>
      </w:r>
      <w:r w:rsidR="00AE6857" w:rsidRPr="00685C63">
        <w:t xml:space="preserve"> После нормировки и предварительной фильтрации сигнал преобразуется в двоичный код аналого-цифровым преобразователем (АЦП) - для режима измерения </w:t>
      </w:r>
      <w:proofErr w:type="spellStart"/>
      <w:r w:rsidR="00AE6857" w:rsidRPr="00685C63">
        <w:t>виброускорения</w:t>
      </w:r>
      <w:proofErr w:type="spellEnd"/>
      <w:r w:rsidR="00AE6857" w:rsidRPr="00685C63">
        <w:t xml:space="preserve"> или интегрируется и также преобразуется в двоичный код - для режима измерения </w:t>
      </w:r>
      <w:proofErr w:type="spellStart"/>
      <w:r w:rsidR="00AE6857" w:rsidRPr="00685C63">
        <w:t>виброскорости</w:t>
      </w:r>
      <w:proofErr w:type="spellEnd"/>
      <w:r w:rsidR="00AE6857" w:rsidRPr="00685C63">
        <w:t>. Далее в микроконтроллере (МК) происходит коррекция отсчетов АЦП, накопление мгновенных значений в ОЗУ (буфер), окончательная цифровая фильтрация и вычисление СКЗ</w:t>
      </w:r>
      <w:r w:rsidR="00754A46" w:rsidRPr="00754A46">
        <w:t>/</w:t>
      </w:r>
      <w:r w:rsidR="00754A46">
        <w:t>нахождение амплитудного значения</w:t>
      </w:r>
      <w:r w:rsidR="00AE6857" w:rsidRPr="00685C63">
        <w:t xml:space="preserve"> </w:t>
      </w:r>
      <w:proofErr w:type="spellStart"/>
      <w:r w:rsidR="00AE6857" w:rsidRPr="00685C63">
        <w:t>виброускорения</w:t>
      </w:r>
      <w:proofErr w:type="spellEnd"/>
      <w:r w:rsidR="00AE6857" w:rsidRPr="00685C63">
        <w:t xml:space="preserve">, </w:t>
      </w:r>
      <w:proofErr w:type="spellStart"/>
      <w:r w:rsidR="00AE6857" w:rsidRPr="00685C63">
        <w:t>виброскорости</w:t>
      </w:r>
      <w:proofErr w:type="spellEnd"/>
      <w:r w:rsidR="00AE6857" w:rsidRPr="00685C63">
        <w:t xml:space="preserve"> (в зависимости от выбранного режима измерения). Рассчитанный результат измерения МК выдает на ЦАП с токовым выходом и на цифровой выход (выход цифрового кода) для передачи по интерфейсу RS-485. Мгновенные значения из буфера выдаются на ЦАП с выходом по напряжению (выход напряжения).</w:t>
      </w:r>
      <w:r w:rsidR="00CA63FD" w:rsidRPr="00685C63">
        <w:t xml:space="preserve"> Результат сравнения с </w:t>
      </w:r>
      <w:proofErr w:type="spellStart"/>
      <w:r w:rsidR="00CA63FD" w:rsidRPr="00685C63">
        <w:t>уставками</w:t>
      </w:r>
      <w:proofErr w:type="spellEnd"/>
      <w:r w:rsidR="00CA63FD" w:rsidRPr="00685C63">
        <w:t xml:space="preserve"> МК выдает на дискретные выходы. При превышении измеряемым параметром значения </w:t>
      </w:r>
      <w:proofErr w:type="spellStart"/>
      <w:r w:rsidR="00CA63FD" w:rsidRPr="00685C63">
        <w:t>уставки</w:t>
      </w:r>
      <w:proofErr w:type="spellEnd"/>
      <w:r w:rsidR="00CA63FD" w:rsidRPr="00685C63">
        <w:t xml:space="preserve"> изменяется состояние выхода типа «</w:t>
      </w:r>
      <w:r w:rsidR="00754A46">
        <w:t>открытый коллектор</w:t>
      </w:r>
      <w:r w:rsidR="00CA63FD" w:rsidRPr="00685C63">
        <w:t xml:space="preserve">» – с </w:t>
      </w:r>
      <w:r w:rsidR="00754A46">
        <w:t>замкнутого</w:t>
      </w:r>
      <w:r w:rsidR="00CA63FD" w:rsidRPr="00685C63">
        <w:t xml:space="preserve"> на </w:t>
      </w:r>
      <w:proofErr w:type="spellStart"/>
      <w:r w:rsidR="00754A46">
        <w:t>разомкнцтый</w:t>
      </w:r>
      <w:proofErr w:type="spellEnd"/>
      <w:r w:rsidR="00CA63FD" w:rsidRPr="00685C63">
        <w:t xml:space="preserve"> и по интерфейсу RS-485 выдается информация о событии в виде флага.</w:t>
      </w:r>
    </w:p>
    <w:p w:rsidR="00195AB0" w:rsidRPr="00685C63" w:rsidRDefault="00A35357" w:rsidP="00527874">
      <w:pPr>
        <w:pStyle w:val="4"/>
      </w:pPr>
      <w:proofErr w:type="gramStart"/>
      <w:r w:rsidRPr="00685C63">
        <w:t>Преобразователь</w:t>
      </w:r>
      <w:proofErr w:type="gramEnd"/>
      <w:r w:rsidRPr="00685C63">
        <w:t xml:space="preserve"> нормирующий </w:t>
      </w:r>
      <w:r w:rsidRPr="0084612B">
        <w:t>согласно рисунку А.</w:t>
      </w:r>
      <w:r w:rsidR="00472B21" w:rsidRPr="0084612B">
        <w:t>1</w:t>
      </w:r>
      <w:r w:rsidRPr="00685C63">
        <w:t xml:space="preserve"> </w:t>
      </w:r>
      <w:r w:rsidR="00472B21" w:rsidRPr="00685C63">
        <w:t>выполнен в</w:t>
      </w:r>
      <w:r w:rsidRPr="00685C63">
        <w:t xml:space="preserve"> алюминиево</w:t>
      </w:r>
      <w:r w:rsidR="00472B21" w:rsidRPr="00685C63">
        <w:t>м</w:t>
      </w:r>
      <w:r w:rsidRPr="00685C63">
        <w:t xml:space="preserve"> </w:t>
      </w:r>
      <w:r w:rsidR="00472B21" w:rsidRPr="00685C63">
        <w:t>корпусе</w:t>
      </w:r>
      <w:r w:rsidRPr="00685C63">
        <w:t xml:space="preserve">. Внутри корпуса установлены блок измерения и блок выходных сигналов. В </w:t>
      </w:r>
      <w:proofErr w:type="gramStart"/>
      <w:r w:rsidRPr="00685C63">
        <w:t>преобразователе</w:t>
      </w:r>
      <w:proofErr w:type="gramEnd"/>
      <w:r w:rsidRPr="00685C63">
        <w:t xml:space="preserve"> нормирующем для подключения вибропреобразователя и внешних цепей используются </w:t>
      </w:r>
      <w:proofErr w:type="spellStart"/>
      <w:r w:rsidRPr="00685C63">
        <w:t>клеммные</w:t>
      </w:r>
      <w:proofErr w:type="spellEnd"/>
      <w:r w:rsidRPr="00685C63">
        <w:t xml:space="preserve"> </w:t>
      </w:r>
      <w:r w:rsidRPr="00CB1DA2">
        <w:t>колодки 1</w:t>
      </w:r>
      <w:r w:rsidR="00CB1DA2" w:rsidRPr="00CB1DA2">
        <w:t>, 2</w:t>
      </w:r>
      <w:r w:rsidRPr="00CB1DA2">
        <w:t>.</w:t>
      </w:r>
      <w:r w:rsidRPr="00685C63">
        <w:t xml:space="preserve"> В </w:t>
      </w:r>
      <w:r w:rsidRPr="00CB1DA2">
        <w:t xml:space="preserve">нижней части корпуса </w:t>
      </w:r>
      <w:r w:rsidR="00CB1DA2" w:rsidRPr="00CB1DA2">
        <w:t>4</w:t>
      </w:r>
      <w:r w:rsidRPr="00CB1DA2">
        <w:t xml:space="preserve"> установлен </w:t>
      </w:r>
      <w:r w:rsidR="000522F7" w:rsidRPr="00CB1DA2">
        <w:t>монтажный зажим на DIN-рейку</w:t>
      </w:r>
      <w:r w:rsidR="00CB1DA2" w:rsidRPr="00CB1DA2">
        <w:t xml:space="preserve"> 3</w:t>
      </w:r>
      <w:r w:rsidRPr="00CB1DA2">
        <w:t xml:space="preserve"> для закрепления и заземления преобразователя нормирующего. </w:t>
      </w:r>
      <w:r w:rsidR="000522F7" w:rsidRPr="00CB1DA2">
        <w:t>Контроль вскрытия</w:t>
      </w:r>
      <w:r w:rsidRPr="00CB1DA2">
        <w:t xml:space="preserve"> преобразователя нормирующего </w:t>
      </w:r>
      <w:r w:rsidR="003A21F9" w:rsidRPr="00CB1DA2">
        <w:t xml:space="preserve">осуществляется с помощью этикетки контроля </w:t>
      </w:r>
      <w:r w:rsidR="003A21F9" w:rsidRPr="00CB1DA2">
        <w:lastRenderedPageBreak/>
        <w:t xml:space="preserve">вскрытия </w:t>
      </w:r>
      <w:r w:rsidR="00CB1DA2" w:rsidRPr="00CB1DA2">
        <w:t>6</w:t>
      </w:r>
      <w:r w:rsidRPr="00CB1DA2">
        <w:t xml:space="preserve">. На </w:t>
      </w:r>
      <w:r w:rsidR="003A21F9" w:rsidRPr="00CB1DA2">
        <w:t xml:space="preserve">корпусе </w:t>
      </w:r>
      <w:proofErr w:type="gramStart"/>
      <w:r w:rsidR="003A21F9" w:rsidRPr="00CB1DA2">
        <w:t>ПН</w:t>
      </w:r>
      <w:proofErr w:type="gramEnd"/>
      <w:r w:rsidRPr="00CB1DA2">
        <w:t xml:space="preserve"> расположен светодиод – индикатор питания.</w:t>
      </w:r>
    </w:p>
    <w:p w:rsidR="00B312FE" w:rsidRDefault="00B312FE" w:rsidP="00B312FE">
      <w:pPr>
        <w:spacing w:line="360" w:lineRule="auto"/>
        <w:jc w:val="both"/>
        <w:rPr>
          <w:rFonts w:ascii="Times New Roman" w:hAnsi="Times New Roman"/>
          <w:bCs/>
          <w:szCs w:val="24"/>
        </w:rPr>
      </w:pPr>
    </w:p>
    <w:p w:rsidR="008010BB" w:rsidRPr="008C6A4F" w:rsidRDefault="0077231D" w:rsidP="00D769B4">
      <w:pPr>
        <w:pStyle w:val="2"/>
      </w:pPr>
      <w:bookmarkStart w:id="22" w:name="_Toc508607991"/>
      <w:bookmarkStart w:id="23" w:name="_Toc518890392"/>
      <w:r>
        <w:t>Маркировка и пломбирование</w:t>
      </w:r>
      <w:bookmarkEnd w:id="22"/>
      <w:bookmarkEnd w:id="23"/>
    </w:p>
    <w:p w:rsidR="008C6A4F" w:rsidRDefault="008C6A4F" w:rsidP="00DA5DC9">
      <w:pPr>
        <w:pStyle w:val="TNR13"/>
      </w:pPr>
    </w:p>
    <w:p w:rsidR="0077231D" w:rsidRPr="00685C63" w:rsidRDefault="0077231D" w:rsidP="00EB3441">
      <w:pPr>
        <w:pStyle w:val="3"/>
        <w:rPr>
          <w:b/>
        </w:rPr>
      </w:pPr>
      <w:r w:rsidRPr="00685C63">
        <w:t>На корпусе преобразователя нормирующего нанесена маркировка, содержащая:</w:t>
      </w:r>
    </w:p>
    <w:p w:rsidR="0077231D" w:rsidRPr="00CE5A27" w:rsidRDefault="0077231D" w:rsidP="00F071A0">
      <w:pPr>
        <w:pStyle w:val="ad"/>
        <w:numPr>
          <w:ilvl w:val="0"/>
          <w:numId w:val="8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CE5A27">
        <w:rPr>
          <w:rFonts w:ascii="Times New Roman" w:hAnsi="Times New Roman" w:hint="eastAsia"/>
          <w:bCs/>
          <w:sz w:val="26"/>
          <w:szCs w:val="26"/>
        </w:rPr>
        <w:t>обозначение</w:t>
      </w:r>
      <w:r w:rsidRPr="00CE5A27">
        <w:rPr>
          <w:rFonts w:ascii="Times New Roman" w:hAnsi="Times New Roman"/>
          <w:bCs/>
          <w:sz w:val="26"/>
          <w:szCs w:val="26"/>
        </w:rPr>
        <w:t>;</w:t>
      </w:r>
    </w:p>
    <w:p w:rsidR="0077231D" w:rsidRPr="00CE5A27" w:rsidRDefault="0077231D" w:rsidP="00F071A0">
      <w:pPr>
        <w:pStyle w:val="ad"/>
        <w:numPr>
          <w:ilvl w:val="0"/>
          <w:numId w:val="8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CE5A27">
        <w:rPr>
          <w:rFonts w:ascii="Times New Roman" w:hAnsi="Times New Roman" w:hint="eastAsia"/>
          <w:bCs/>
          <w:sz w:val="26"/>
          <w:szCs w:val="26"/>
        </w:rPr>
        <w:t>заводской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номер</w:t>
      </w:r>
      <w:r w:rsidRPr="00CE5A27">
        <w:rPr>
          <w:rFonts w:ascii="Times New Roman" w:hAnsi="Times New Roman"/>
          <w:bCs/>
          <w:sz w:val="26"/>
          <w:szCs w:val="26"/>
        </w:rPr>
        <w:t>;</w:t>
      </w:r>
    </w:p>
    <w:p w:rsidR="0077231D" w:rsidRPr="00CE5A27" w:rsidRDefault="0077231D" w:rsidP="00F071A0">
      <w:pPr>
        <w:pStyle w:val="ad"/>
        <w:numPr>
          <w:ilvl w:val="0"/>
          <w:numId w:val="8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CE5A27">
        <w:rPr>
          <w:rFonts w:ascii="Times New Roman" w:hAnsi="Times New Roman" w:hint="eastAsia"/>
          <w:bCs/>
          <w:sz w:val="26"/>
          <w:szCs w:val="26"/>
        </w:rPr>
        <w:t>дату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изготовления</w:t>
      </w:r>
      <w:r w:rsidRPr="00CE5A27">
        <w:rPr>
          <w:rFonts w:ascii="Times New Roman" w:hAnsi="Times New Roman"/>
          <w:bCs/>
          <w:sz w:val="26"/>
          <w:szCs w:val="26"/>
        </w:rPr>
        <w:t xml:space="preserve"> (</w:t>
      </w:r>
      <w:r w:rsidRPr="00CE5A27">
        <w:rPr>
          <w:rFonts w:ascii="Times New Roman" w:hAnsi="Times New Roman" w:hint="eastAsia"/>
          <w:bCs/>
          <w:sz w:val="26"/>
          <w:szCs w:val="26"/>
        </w:rPr>
        <w:t>входит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в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заводской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номер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–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первые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две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цифры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–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год</w:t>
      </w:r>
      <w:r w:rsidRPr="00CE5A27">
        <w:rPr>
          <w:rFonts w:ascii="Times New Roman" w:hAnsi="Times New Roman"/>
          <w:bCs/>
          <w:sz w:val="26"/>
          <w:szCs w:val="26"/>
        </w:rPr>
        <w:t xml:space="preserve">, </w:t>
      </w:r>
      <w:r w:rsidRPr="00CE5A27">
        <w:rPr>
          <w:rFonts w:ascii="Times New Roman" w:hAnsi="Times New Roman" w:hint="eastAsia"/>
          <w:bCs/>
          <w:sz w:val="26"/>
          <w:szCs w:val="26"/>
        </w:rPr>
        <w:t>третья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цифра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–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квартал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изготовления</w:t>
      </w:r>
      <w:r w:rsidRPr="00CE5A27">
        <w:rPr>
          <w:rFonts w:ascii="Times New Roman" w:hAnsi="Times New Roman"/>
          <w:bCs/>
          <w:sz w:val="26"/>
          <w:szCs w:val="26"/>
        </w:rPr>
        <w:t>);</w:t>
      </w:r>
    </w:p>
    <w:p w:rsidR="0077231D" w:rsidRPr="00CE5A27" w:rsidRDefault="0077231D" w:rsidP="00F071A0">
      <w:pPr>
        <w:pStyle w:val="ad"/>
        <w:numPr>
          <w:ilvl w:val="0"/>
          <w:numId w:val="8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CE5A27">
        <w:rPr>
          <w:rFonts w:ascii="Times New Roman" w:hAnsi="Times New Roman" w:hint="eastAsia"/>
          <w:bCs/>
          <w:sz w:val="26"/>
          <w:szCs w:val="26"/>
        </w:rPr>
        <w:t>товарный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знак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производителя</w:t>
      </w:r>
      <w:r w:rsidRPr="00CE5A27">
        <w:rPr>
          <w:rFonts w:ascii="Times New Roman" w:hAnsi="Times New Roman"/>
          <w:bCs/>
          <w:sz w:val="26"/>
          <w:szCs w:val="26"/>
        </w:rPr>
        <w:t>;</w:t>
      </w:r>
    </w:p>
    <w:p w:rsidR="0077231D" w:rsidRPr="00CE5A27" w:rsidRDefault="0077231D" w:rsidP="00F071A0">
      <w:pPr>
        <w:pStyle w:val="ad"/>
        <w:numPr>
          <w:ilvl w:val="0"/>
          <w:numId w:val="8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CE5A27">
        <w:rPr>
          <w:rFonts w:ascii="Times New Roman" w:hAnsi="Times New Roman" w:hint="eastAsia"/>
          <w:bCs/>
          <w:sz w:val="26"/>
          <w:szCs w:val="26"/>
        </w:rPr>
        <w:t>знак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утверждения</w:t>
      </w:r>
      <w:r w:rsidRPr="00CE5A27">
        <w:rPr>
          <w:rFonts w:ascii="Times New Roman" w:hAnsi="Times New Roman"/>
          <w:bCs/>
          <w:sz w:val="26"/>
          <w:szCs w:val="26"/>
        </w:rPr>
        <w:t xml:space="preserve"> </w:t>
      </w:r>
      <w:r w:rsidRPr="00CE5A27">
        <w:rPr>
          <w:rFonts w:ascii="Times New Roman" w:hAnsi="Times New Roman" w:hint="eastAsia"/>
          <w:bCs/>
          <w:sz w:val="26"/>
          <w:szCs w:val="26"/>
        </w:rPr>
        <w:t>типа</w:t>
      </w:r>
      <w:r w:rsidRPr="00CE5A27">
        <w:rPr>
          <w:rFonts w:ascii="Times New Roman" w:hAnsi="Times New Roman"/>
          <w:bCs/>
          <w:sz w:val="26"/>
          <w:szCs w:val="26"/>
        </w:rPr>
        <w:t>.</w:t>
      </w:r>
    </w:p>
    <w:p w:rsidR="0077231D" w:rsidRPr="00685C63" w:rsidRDefault="0077231D" w:rsidP="00EB3441">
      <w:pPr>
        <w:pStyle w:val="3"/>
        <w:rPr>
          <w:b/>
        </w:rPr>
      </w:pPr>
      <w:r w:rsidRPr="00685C63">
        <w:t>На корпусе вибропреобразователя нанесена маркировка, содержащая его тип и заводской номер.</w:t>
      </w:r>
    </w:p>
    <w:p w:rsidR="0077231D" w:rsidRPr="002A549E" w:rsidRDefault="0077231D" w:rsidP="00EB3441">
      <w:pPr>
        <w:pStyle w:val="3"/>
        <w:rPr>
          <w:b/>
        </w:rPr>
      </w:pPr>
      <w:r w:rsidRPr="002A549E">
        <w:t xml:space="preserve">Крышка преобразователя нормирующего и тара </w:t>
      </w:r>
      <w:proofErr w:type="gramStart"/>
      <w:r w:rsidRPr="002A549E">
        <w:t>опломбированы</w:t>
      </w:r>
      <w:proofErr w:type="gramEnd"/>
      <w:r w:rsidRPr="002A549E">
        <w:t xml:space="preserve"> пломбами.</w:t>
      </w:r>
    </w:p>
    <w:p w:rsidR="00D06AF5" w:rsidRDefault="00D06AF5" w:rsidP="00D06AF5">
      <w:pPr>
        <w:tabs>
          <w:tab w:val="num" w:pos="2154"/>
        </w:tabs>
        <w:spacing w:line="360" w:lineRule="auto"/>
        <w:ind w:left="567"/>
        <w:jc w:val="both"/>
        <w:rPr>
          <w:rFonts w:ascii="Times New Roman" w:hAnsi="Times New Roman"/>
          <w:b/>
          <w:bCs/>
          <w:szCs w:val="24"/>
        </w:rPr>
      </w:pPr>
    </w:p>
    <w:p w:rsidR="008353EC" w:rsidRPr="008C6A4F" w:rsidRDefault="008353EC" w:rsidP="00D769B4">
      <w:pPr>
        <w:pStyle w:val="2"/>
      </w:pPr>
      <w:bookmarkStart w:id="24" w:name="_Toc508607992"/>
      <w:bookmarkStart w:id="25" w:name="_Toc518890393"/>
      <w:r w:rsidRPr="00E16F0E">
        <w:t>Упаковка</w:t>
      </w:r>
      <w:bookmarkEnd w:id="24"/>
      <w:bookmarkEnd w:id="25"/>
    </w:p>
    <w:p w:rsidR="008C6A4F" w:rsidRPr="00E16F0E" w:rsidRDefault="008C6A4F" w:rsidP="00DA5DC9">
      <w:pPr>
        <w:pStyle w:val="TNR13"/>
      </w:pPr>
    </w:p>
    <w:p w:rsidR="00E16F0E" w:rsidRDefault="008950EF" w:rsidP="00EB3441">
      <w:pPr>
        <w:pStyle w:val="3"/>
      </w:pPr>
      <w:r w:rsidRPr="008950EF">
        <w:t xml:space="preserve">При выпуске </w:t>
      </w:r>
      <w:r>
        <w:t>ДИВ</w:t>
      </w:r>
      <w:r w:rsidRPr="008950EF">
        <w:t xml:space="preserve"> упакован согласно требованиям</w:t>
      </w:r>
      <w:r>
        <w:t xml:space="preserve"> </w:t>
      </w:r>
      <w:r w:rsidRPr="008950EF">
        <w:t>конструкторской документации по ГОСТ 23170-78</w:t>
      </w:r>
      <w:r w:rsidR="008353EC">
        <w:t>.</w:t>
      </w:r>
    </w:p>
    <w:p w:rsidR="00310D75" w:rsidRDefault="00310D75" w:rsidP="00EB3441">
      <w:pPr>
        <w:pStyle w:val="3"/>
      </w:pPr>
      <w:r w:rsidRPr="00310D75">
        <w:t xml:space="preserve">При необходимости транспортирования в процессе эксплуатации </w:t>
      </w:r>
      <w:r>
        <w:t xml:space="preserve">ДИВ </w:t>
      </w:r>
      <w:r w:rsidRPr="00310D75">
        <w:t>долж</w:t>
      </w:r>
      <w:r>
        <w:t>ен</w:t>
      </w:r>
      <w:r w:rsidRPr="00310D75">
        <w:t xml:space="preserve"> быть упакован в заводскую тару следующим образом</w:t>
      </w:r>
      <w:r>
        <w:t>:</w:t>
      </w:r>
    </w:p>
    <w:p w:rsidR="00310D75" w:rsidRPr="00685C63" w:rsidRDefault="00310D75" w:rsidP="00F071A0">
      <w:pPr>
        <w:pStyle w:val="ad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rPr>
          <w:rFonts w:ascii="Times New Roman" w:eastAsia="TimesNewRomanPSMT" w:hAnsi="Times New Roman"/>
          <w:sz w:val="26"/>
          <w:szCs w:val="26"/>
        </w:rPr>
      </w:pPr>
      <w:r w:rsidRPr="00685C63">
        <w:rPr>
          <w:rFonts w:ascii="Times New Roman" w:eastAsia="TimesNewRomanPSMT" w:hAnsi="Times New Roman"/>
          <w:sz w:val="26"/>
          <w:szCs w:val="26"/>
        </w:rPr>
        <w:t>сборочные узлы обернуть в бумагу и упаковывать в полиэтиленовые чехлы, кабели вибропреобразователей предварительно свернуть в бухту и связать в двух местах;</w:t>
      </w:r>
    </w:p>
    <w:p w:rsidR="00310D75" w:rsidRPr="00685C63" w:rsidRDefault="00310D75" w:rsidP="00F071A0">
      <w:pPr>
        <w:pStyle w:val="ad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rPr>
          <w:rFonts w:ascii="Times New Roman" w:eastAsia="TimesNewRomanPSMT" w:hAnsi="Times New Roman"/>
          <w:sz w:val="26"/>
          <w:szCs w:val="26"/>
        </w:rPr>
      </w:pPr>
      <w:r w:rsidRPr="00685C63">
        <w:rPr>
          <w:rFonts w:ascii="Times New Roman" w:eastAsia="TimesNewRomanPSMT" w:hAnsi="Times New Roman"/>
          <w:sz w:val="26"/>
          <w:szCs w:val="26"/>
        </w:rPr>
        <w:t xml:space="preserve">преобразователь </w:t>
      </w:r>
      <w:r w:rsidRPr="00685C63">
        <w:rPr>
          <w:rFonts w:ascii="Times New Roman" w:hAnsi="Times New Roman"/>
          <w:sz w:val="26"/>
          <w:szCs w:val="26"/>
        </w:rPr>
        <w:t>нормирующий</w:t>
      </w:r>
      <w:r w:rsidRPr="00685C63">
        <w:rPr>
          <w:rFonts w:ascii="Times New Roman" w:eastAsia="TimesNewRomanPSMT" w:hAnsi="Times New Roman"/>
          <w:sz w:val="26"/>
          <w:szCs w:val="26"/>
        </w:rPr>
        <w:t xml:space="preserve"> поместить на дно тары, уложить вибропреобразователь;</w:t>
      </w:r>
    </w:p>
    <w:p w:rsidR="00310D75" w:rsidRPr="00685C63" w:rsidRDefault="00310D75" w:rsidP="00F071A0">
      <w:pPr>
        <w:pStyle w:val="ad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rPr>
          <w:rFonts w:ascii="Times New Roman" w:eastAsia="TimesNewRomanPSMT" w:hAnsi="Times New Roman"/>
          <w:sz w:val="26"/>
          <w:szCs w:val="26"/>
        </w:rPr>
      </w:pPr>
      <w:r w:rsidRPr="00685C63">
        <w:rPr>
          <w:rFonts w:ascii="Times New Roman" w:eastAsia="TimesNewRomanPSMT" w:hAnsi="Times New Roman"/>
          <w:sz w:val="26"/>
          <w:szCs w:val="26"/>
        </w:rPr>
        <w:t>свободный объем в ящике заполнить амортизационным материалом;</w:t>
      </w:r>
    </w:p>
    <w:p w:rsidR="00310D75" w:rsidRPr="00685C63" w:rsidRDefault="00310D75" w:rsidP="00F071A0">
      <w:pPr>
        <w:pStyle w:val="ad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rPr>
          <w:rFonts w:ascii="Times New Roman" w:eastAsia="TimesNewRomanPSMT" w:hAnsi="Times New Roman"/>
          <w:sz w:val="26"/>
          <w:szCs w:val="26"/>
        </w:rPr>
      </w:pPr>
      <w:r w:rsidRPr="00685C63">
        <w:rPr>
          <w:rFonts w:ascii="Times New Roman" w:eastAsia="TimesNewRomanPSMT" w:hAnsi="Times New Roman"/>
          <w:sz w:val="26"/>
          <w:szCs w:val="26"/>
        </w:rPr>
        <w:t>эксплуатационную документацию и компакт-диск упаковывать в чехлы из полиэтиленовой пленки.</w:t>
      </w:r>
    </w:p>
    <w:p w:rsidR="00310D75" w:rsidRDefault="00310D75" w:rsidP="00310D75">
      <w:pPr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/>
          <w:szCs w:val="24"/>
        </w:rPr>
      </w:pPr>
    </w:p>
    <w:p w:rsidR="00A84118" w:rsidRDefault="00A84118" w:rsidP="00310D75">
      <w:pPr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/>
          <w:szCs w:val="24"/>
        </w:rPr>
      </w:pPr>
    </w:p>
    <w:p w:rsidR="00310D75" w:rsidRPr="00685C63" w:rsidRDefault="00310D75" w:rsidP="00310D75">
      <w:pPr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/>
          <w:sz w:val="26"/>
          <w:szCs w:val="26"/>
        </w:rPr>
      </w:pPr>
      <w:r w:rsidRPr="00685C63">
        <w:rPr>
          <w:rFonts w:ascii="Times New Roman" w:eastAsia="TimesNewRomanPSMT" w:hAnsi="Times New Roman"/>
          <w:sz w:val="26"/>
          <w:szCs w:val="26"/>
        </w:rPr>
        <w:t>Примечания</w:t>
      </w:r>
    </w:p>
    <w:p w:rsidR="00310D75" w:rsidRPr="00685C63" w:rsidRDefault="00D06AF5" w:rsidP="00D06AF5">
      <w:pPr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/>
          <w:sz w:val="26"/>
          <w:szCs w:val="26"/>
        </w:rPr>
      </w:pPr>
      <w:r w:rsidRPr="00685C63">
        <w:rPr>
          <w:rFonts w:ascii="Times New Roman" w:eastAsia="TimesNewRomanPSMT" w:hAnsi="Times New Roman"/>
          <w:sz w:val="26"/>
          <w:szCs w:val="26"/>
        </w:rPr>
        <w:t>1</w:t>
      </w:r>
      <w:proofErr w:type="gramStart"/>
      <w:r w:rsidRPr="00685C63">
        <w:rPr>
          <w:rFonts w:ascii="Times New Roman" w:eastAsia="TimesNewRomanPSMT" w:hAnsi="Times New Roman"/>
          <w:sz w:val="26"/>
          <w:szCs w:val="26"/>
        </w:rPr>
        <w:tab/>
      </w:r>
      <w:r w:rsidR="00310D75" w:rsidRPr="00685C63">
        <w:rPr>
          <w:rFonts w:ascii="Times New Roman" w:eastAsia="TimesNewRomanPSMT" w:hAnsi="Times New Roman"/>
          <w:sz w:val="26"/>
          <w:szCs w:val="26"/>
        </w:rPr>
        <w:t>П</w:t>
      </w:r>
      <w:proofErr w:type="gramEnd"/>
      <w:r w:rsidR="00310D75" w:rsidRPr="00685C63">
        <w:rPr>
          <w:rFonts w:ascii="Times New Roman" w:eastAsia="TimesNewRomanPSMT" w:hAnsi="Times New Roman"/>
          <w:sz w:val="26"/>
          <w:szCs w:val="26"/>
        </w:rPr>
        <w:t>осле закрытия тары перемещение содержимого при встряхивании не допускается.</w:t>
      </w:r>
    </w:p>
    <w:p w:rsidR="00C356B3" w:rsidRPr="00D06AF5" w:rsidRDefault="00D06AF5" w:rsidP="00D06AF5">
      <w:pPr>
        <w:tabs>
          <w:tab w:val="num" w:pos="0"/>
        </w:tabs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/>
          <w:szCs w:val="24"/>
        </w:rPr>
      </w:pPr>
      <w:r w:rsidRPr="00685C63">
        <w:rPr>
          <w:rFonts w:ascii="Times New Roman" w:eastAsia="TimesNewRomanPSMT" w:hAnsi="Times New Roman"/>
          <w:sz w:val="26"/>
          <w:szCs w:val="26"/>
        </w:rPr>
        <w:t>2</w:t>
      </w:r>
      <w:proofErr w:type="gramStart"/>
      <w:r w:rsidRPr="00685C63">
        <w:rPr>
          <w:rFonts w:ascii="Times New Roman" w:eastAsia="TimesNewRomanPSMT" w:hAnsi="Times New Roman"/>
          <w:sz w:val="26"/>
          <w:szCs w:val="26"/>
        </w:rPr>
        <w:tab/>
      </w:r>
      <w:r w:rsidR="00310D75" w:rsidRPr="00685C63">
        <w:rPr>
          <w:rFonts w:ascii="Times New Roman" w:eastAsia="TimesNewRomanPSMT" w:hAnsi="Times New Roman"/>
          <w:sz w:val="26"/>
          <w:szCs w:val="26"/>
        </w:rPr>
        <w:t>Д</w:t>
      </w:r>
      <w:proofErr w:type="gramEnd"/>
      <w:r w:rsidR="00310D75" w:rsidRPr="00685C63">
        <w:rPr>
          <w:rFonts w:ascii="Times New Roman" w:eastAsia="TimesNewRomanPSMT" w:hAnsi="Times New Roman"/>
          <w:sz w:val="26"/>
          <w:szCs w:val="26"/>
        </w:rPr>
        <w:t>опускается упаковывать ДИВ по указанной технологии в подборную тару, обеспечивающую сохранность при хранении и транспортировании.</w:t>
      </w:r>
    </w:p>
    <w:p w:rsidR="00E16F0E" w:rsidRPr="00EB3441" w:rsidRDefault="00E16F0E" w:rsidP="00EB3441">
      <w:pPr>
        <w:pStyle w:val="1"/>
        <w:rPr>
          <w:rStyle w:val="61"/>
          <w:b/>
          <w:bCs/>
        </w:rPr>
      </w:pPr>
      <w:r>
        <w:br w:type="page"/>
      </w:r>
      <w:bookmarkStart w:id="26" w:name="_Toc518890394"/>
      <w:r w:rsidR="00E12BF6" w:rsidRPr="00EB3441">
        <w:rPr>
          <w:rStyle w:val="61"/>
          <w:b/>
          <w:bCs/>
        </w:rPr>
        <w:lastRenderedPageBreak/>
        <w:t>Подготовка к использованию</w:t>
      </w:r>
      <w:bookmarkEnd w:id="26"/>
    </w:p>
    <w:p w:rsidR="00D06AF5" w:rsidRPr="00D06AF5" w:rsidRDefault="00D06AF5" w:rsidP="00D06AF5">
      <w:pPr>
        <w:autoSpaceDE w:val="0"/>
        <w:autoSpaceDN w:val="0"/>
        <w:adjustRightInd w:val="0"/>
        <w:spacing w:line="360" w:lineRule="auto"/>
        <w:rPr>
          <w:rStyle w:val="61"/>
          <w:rFonts w:ascii="Times New Roman" w:hAnsi="Times New Roman"/>
          <w:bCs w:val="0"/>
          <w:sz w:val="24"/>
          <w:szCs w:val="24"/>
        </w:rPr>
      </w:pPr>
    </w:p>
    <w:p w:rsidR="00E12BF6" w:rsidRPr="008C6A4F" w:rsidRDefault="008713E7" w:rsidP="00EB3441">
      <w:pPr>
        <w:pStyle w:val="2"/>
        <w:rPr>
          <w:rStyle w:val="61"/>
          <w:b/>
          <w:bCs/>
        </w:rPr>
      </w:pPr>
      <w:bookmarkStart w:id="27" w:name="_Toc508607993"/>
      <w:bookmarkStart w:id="28" w:name="_Toc518890395"/>
      <w:r w:rsidRPr="00EB3441">
        <w:rPr>
          <w:rStyle w:val="61"/>
          <w:b/>
          <w:bCs/>
        </w:rPr>
        <w:t>Меры безопасности</w:t>
      </w:r>
      <w:bookmarkEnd w:id="27"/>
      <w:bookmarkEnd w:id="28"/>
    </w:p>
    <w:p w:rsidR="008C6A4F" w:rsidRPr="00EB3441" w:rsidRDefault="008C6A4F" w:rsidP="00DA5DC9">
      <w:pPr>
        <w:pStyle w:val="TNR13"/>
        <w:rPr>
          <w:rStyle w:val="61"/>
          <w:b w:val="0"/>
          <w:bCs/>
        </w:rPr>
      </w:pPr>
    </w:p>
    <w:p w:rsidR="008713E7" w:rsidRPr="00EB3441" w:rsidRDefault="006B3E34" w:rsidP="00EB3441">
      <w:pPr>
        <w:pStyle w:val="3"/>
      </w:pPr>
      <w:r w:rsidRPr="00EB3441">
        <w:t>Все работы по установке и обслуживанию ДИВ должны производиться техническим персоналом, прошедшим инструктаж по технике безопасности при работе с электроустановками до 1000</w:t>
      </w:r>
      <w:proofErr w:type="gramStart"/>
      <w:r w:rsidRPr="00EB3441">
        <w:t xml:space="preserve"> В</w:t>
      </w:r>
      <w:proofErr w:type="gramEnd"/>
      <w:r w:rsidRPr="00EB3441">
        <w:t xml:space="preserve"> и изучившим настоящее руководство по эксплуатации.</w:t>
      </w:r>
    </w:p>
    <w:p w:rsidR="00235A2C" w:rsidRPr="00527874" w:rsidRDefault="00235A2C" w:rsidP="00527874">
      <w:pPr>
        <w:pStyle w:val="3"/>
      </w:pPr>
      <w:r w:rsidRPr="00527874">
        <w:t>Монтаж ДИВ, заземление и подвод электропитания к нему проводить в соответствии с "Правилами устройства электроустановок" (ПУЭ,1985) и настоящим руководством по эксплуатации.</w:t>
      </w:r>
    </w:p>
    <w:p w:rsidR="00836198" w:rsidRPr="00235A2C" w:rsidRDefault="00836198" w:rsidP="00B66588">
      <w:pPr>
        <w:pStyle w:val="62"/>
        <w:shd w:val="clear" w:color="auto" w:fill="auto"/>
        <w:tabs>
          <w:tab w:val="left" w:pos="900"/>
        </w:tabs>
        <w:spacing w:after="0" w:line="360" w:lineRule="auto"/>
        <w:ind w:left="567"/>
        <w:jc w:val="both"/>
        <w:rPr>
          <w:b w:val="0"/>
          <w:sz w:val="24"/>
          <w:szCs w:val="24"/>
        </w:rPr>
      </w:pPr>
    </w:p>
    <w:p w:rsidR="008713E7" w:rsidRPr="008C6A4F" w:rsidRDefault="008713E7" w:rsidP="00527874">
      <w:pPr>
        <w:pStyle w:val="2"/>
        <w:rPr>
          <w:rStyle w:val="61"/>
          <w:b/>
          <w:bCs/>
        </w:rPr>
      </w:pPr>
      <w:bookmarkStart w:id="29" w:name="_Toc508607994"/>
      <w:bookmarkStart w:id="30" w:name="_Toc518890396"/>
      <w:r w:rsidRPr="00527874">
        <w:rPr>
          <w:rStyle w:val="61"/>
          <w:b/>
          <w:bCs/>
        </w:rPr>
        <w:t>Установка и монтаж</w:t>
      </w:r>
      <w:bookmarkEnd w:id="29"/>
      <w:bookmarkEnd w:id="30"/>
    </w:p>
    <w:p w:rsidR="008C6A4F" w:rsidRPr="00527874" w:rsidRDefault="008C6A4F" w:rsidP="00DA5DC9">
      <w:pPr>
        <w:pStyle w:val="TNR13"/>
        <w:rPr>
          <w:rStyle w:val="61"/>
          <w:b w:val="0"/>
          <w:bCs/>
        </w:rPr>
      </w:pPr>
    </w:p>
    <w:p w:rsidR="00771EF9" w:rsidRPr="00527874" w:rsidRDefault="005323C1" w:rsidP="00527874">
      <w:pPr>
        <w:pStyle w:val="3"/>
      </w:pPr>
      <w:r w:rsidRPr="00527874">
        <w:t>При работе с ДИВ необходимо руководствоваться правилами, указанными в 2.1 настоящего РЭ.</w:t>
      </w:r>
    </w:p>
    <w:p w:rsidR="003B2311" w:rsidRPr="000349F1" w:rsidRDefault="003B2311" w:rsidP="00527874">
      <w:pPr>
        <w:pStyle w:val="3"/>
      </w:pPr>
      <w:r w:rsidRPr="003B2311">
        <w:t xml:space="preserve">Перед монтажом необходимо провести внешний осмотр ДИВ. Проверить состояние поверхностей ДИВ, планок, предназначенных для заземления преобразователя нормирующего (царапины, трещины, вмятины, следы коррозии и другие дефекты не допускаются). </w:t>
      </w:r>
    </w:p>
    <w:p w:rsidR="000349F1" w:rsidRPr="00527874" w:rsidRDefault="000349F1" w:rsidP="00527874">
      <w:pPr>
        <w:pStyle w:val="3"/>
      </w:pPr>
      <w:r w:rsidRPr="00527874">
        <w:t>Установка преобразователя нормирующего</w:t>
      </w:r>
      <w:r w:rsidR="00D53DA3" w:rsidRPr="00527874">
        <w:t>.</w:t>
      </w:r>
    </w:p>
    <w:p w:rsidR="000349F1" w:rsidRDefault="00C66C09" w:rsidP="00527874">
      <w:pPr>
        <w:pStyle w:val="4"/>
      </w:pPr>
      <w:r>
        <w:t xml:space="preserve">Крепление </w:t>
      </w:r>
      <w:proofErr w:type="gramStart"/>
      <w:r>
        <w:t>ПН</w:t>
      </w:r>
      <w:proofErr w:type="gramEnd"/>
      <w:r w:rsidR="00D53DA3">
        <w:t xml:space="preserve"> </w:t>
      </w:r>
      <w:r w:rsidR="00D229AF">
        <w:t xml:space="preserve">производить с помощью монтажного зажима на DIN-рейку. </w:t>
      </w:r>
    </w:p>
    <w:p w:rsidR="00C66C09" w:rsidRPr="00527874" w:rsidRDefault="00C66C09" w:rsidP="00527874">
      <w:pPr>
        <w:pStyle w:val="4"/>
      </w:pPr>
      <w:r w:rsidRPr="00527874">
        <w:t>Подключить кабель к датчику в следующей последовательности:</w:t>
      </w:r>
    </w:p>
    <w:p w:rsidR="00454821" w:rsidRPr="00A652A7" w:rsidRDefault="00A652A7" w:rsidP="00F071A0">
      <w:pPr>
        <w:pStyle w:val="62"/>
        <w:numPr>
          <w:ilvl w:val="0"/>
          <w:numId w:val="11"/>
        </w:numPr>
        <w:shd w:val="clear" w:color="auto" w:fill="auto"/>
        <w:tabs>
          <w:tab w:val="left" w:pos="900"/>
        </w:tabs>
        <w:spacing w:after="0" w:line="360" w:lineRule="auto"/>
        <w:ind w:left="0" w:firstLine="851"/>
        <w:jc w:val="both"/>
        <w:rPr>
          <w:b w:val="0"/>
        </w:rPr>
      </w:pPr>
      <w:r w:rsidRPr="00A652A7">
        <w:rPr>
          <w:rFonts w:hint="eastAsia"/>
          <w:b w:val="0"/>
        </w:rPr>
        <w:t>проложить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кабель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от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места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установки</w:t>
      </w:r>
      <w:r w:rsidRPr="00A652A7">
        <w:rPr>
          <w:b w:val="0"/>
        </w:rPr>
        <w:t xml:space="preserve"> </w:t>
      </w:r>
      <w:proofErr w:type="gramStart"/>
      <w:r w:rsidRPr="00A652A7">
        <w:rPr>
          <w:rFonts w:hint="eastAsia"/>
          <w:b w:val="0"/>
        </w:rPr>
        <w:t>преобразователя</w:t>
      </w:r>
      <w:proofErr w:type="gramEnd"/>
      <w:r w:rsidRPr="00A652A7">
        <w:rPr>
          <w:b w:val="0"/>
        </w:rPr>
        <w:t xml:space="preserve"> нормирующего </w:t>
      </w:r>
      <w:r w:rsidRPr="00A652A7">
        <w:rPr>
          <w:rFonts w:hint="eastAsia"/>
          <w:b w:val="0"/>
        </w:rPr>
        <w:t>до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устройств</w:t>
      </w:r>
      <w:r w:rsidRPr="00A652A7">
        <w:rPr>
          <w:b w:val="0"/>
        </w:rPr>
        <w:t xml:space="preserve">, </w:t>
      </w:r>
      <w:r w:rsidRPr="00A652A7">
        <w:rPr>
          <w:rFonts w:hint="eastAsia"/>
          <w:b w:val="0"/>
        </w:rPr>
        <w:t>к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которым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осуществляется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подключение</w:t>
      </w:r>
      <w:r w:rsidRPr="00A652A7">
        <w:rPr>
          <w:b w:val="0"/>
        </w:rPr>
        <w:t xml:space="preserve"> ДИВ, </w:t>
      </w:r>
      <w:r w:rsidRPr="00A652A7">
        <w:rPr>
          <w:rFonts w:hint="eastAsia"/>
          <w:b w:val="0"/>
        </w:rPr>
        <w:t>и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подсоединить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его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к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соответствующему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соединителю</w:t>
      </w:r>
      <w:r w:rsidRPr="00A652A7">
        <w:rPr>
          <w:b w:val="0"/>
        </w:rPr>
        <w:t xml:space="preserve"> </w:t>
      </w:r>
      <w:r w:rsidRPr="00A652A7">
        <w:rPr>
          <w:rFonts w:hint="eastAsia"/>
          <w:b w:val="0"/>
        </w:rPr>
        <w:t>преобразователя</w:t>
      </w:r>
      <w:r w:rsidRPr="00A652A7">
        <w:rPr>
          <w:b w:val="0"/>
        </w:rPr>
        <w:t xml:space="preserve"> </w:t>
      </w:r>
      <w:r>
        <w:rPr>
          <w:b w:val="0"/>
        </w:rPr>
        <w:t>нормирующего (</w:t>
      </w:r>
      <w:r w:rsidR="00C66C09" w:rsidRPr="00A652A7">
        <w:rPr>
          <w:rFonts w:hint="eastAsia"/>
          <w:b w:val="0"/>
        </w:rPr>
        <w:t>рекомендуемый</w:t>
      </w:r>
      <w:r w:rsidR="00C66C09" w:rsidRPr="00A652A7">
        <w:rPr>
          <w:b w:val="0"/>
        </w:rPr>
        <w:t xml:space="preserve"> </w:t>
      </w:r>
      <w:r w:rsidR="00C66C09" w:rsidRPr="00A652A7">
        <w:rPr>
          <w:rFonts w:hint="eastAsia"/>
          <w:b w:val="0"/>
        </w:rPr>
        <w:t>тип</w:t>
      </w:r>
      <w:r w:rsidR="00C66C09" w:rsidRPr="00A652A7">
        <w:rPr>
          <w:b w:val="0"/>
        </w:rPr>
        <w:t xml:space="preserve"> </w:t>
      </w:r>
      <w:r w:rsidR="00C66C09" w:rsidRPr="00A652A7">
        <w:rPr>
          <w:rFonts w:hint="eastAsia"/>
          <w:b w:val="0"/>
        </w:rPr>
        <w:t>кабеля</w:t>
      </w:r>
      <w:r w:rsidR="00C66C09" w:rsidRPr="00A652A7">
        <w:rPr>
          <w:b w:val="0"/>
        </w:rPr>
        <w:t xml:space="preserve"> </w:t>
      </w:r>
      <w:r w:rsidR="00C66C09" w:rsidRPr="00A652A7">
        <w:rPr>
          <w:rFonts w:hint="eastAsia"/>
          <w:b w:val="0"/>
        </w:rPr>
        <w:t>в</w:t>
      </w:r>
      <w:r w:rsidR="00C66C09" w:rsidRPr="00A652A7">
        <w:rPr>
          <w:b w:val="0"/>
        </w:rPr>
        <w:t xml:space="preserve"> </w:t>
      </w:r>
      <w:r w:rsidR="00C66C09" w:rsidRPr="00A652A7">
        <w:rPr>
          <w:rFonts w:hint="eastAsia"/>
          <w:b w:val="0"/>
        </w:rPr>
        <w:t>соответствии</w:t>
      </w:r>
      <w:r w:rsidR="00C66C09" w:rsidRPr="00A652A7">
        <w:rPr>
          <w:b w:val="0"/>
        </w:rPr>
        <w:t xml:space="preserve"> </w:t>
      </w:r>
      <w:r w:rsidR="00C66C09" w:rsidRPr="00A652A7">
        <w:rPr>
          <w:rFonts w:hint="eastAsia"/>
          <w:b w:val="0"/>
        </w:rPr>
        <w:t>с</w:t>
      </w:r>
      <w:r w:rsidR="00C66C09" w:rsidRPr="00A652A7">
        <w:rPr>
          <w:b w:val="0"/>
        </w:rPr>
        <w:t xml:space="preserve"> </w:t>
      </w:r>
      <w:r w:rsidR="00C66C09" w:rsidRPr="00A652A7">
        <w:rPr>
          <w:rFonts w:hint="eastAsia"/>
          <w:b w:val="0"/>
        </w:rPr>
        <w:t>таблицей</w:t>
      </w:r>
      <w:r w:rsidR="00C66C09" w:rsidRPr="00A652A7">
        <w:rPr>
          <w:b w:val="0"/>
        </w:rPr>
        <w:t xml:space="preserve"> 2.1</w:t>
      </w:r>
      <w:r>
        <w:rPr>
          <w:b w:val="0"/>
        </w:rPr>
        <w:t>)</w:t>
      </w:r>
      <w:r w:rsidR="00C66C09" w:rsidRPr="00A652A7">
        <w:rPr>
          <w:b w:val="0"/>
        </w:rPr>
        <w:t xml:space="preserve">. </w:t>
      </w:r>
    </w:p>
    <w:p w:rsidR="00963D69" w:rsidRDefault="00963D69" w:rsidP="00B66588">
      <w:pPr>
        <w:pStyle w:val="62"/>
        <w:shd w:val="clear" w:color="auto" w:fill="auto"/>
        <w:tabs>
          <w:tab w:val="left" w:pos="900"/>
        </w:tabs>
        <w:spacing w:after="0" w:line="360" w:lineRule="auto"/>
        <w:jc w:val="both"/>
        <w:rPr>
          <w:b w:val="0"/>
        </w:rPr>
      </w:pPr>
    </w:p>
    <w:p w:rsidR="00963D69" w:rsidRDefault="00963D69" w:rsidP="00B66588">
      <w:pPr>
        <w:pStyle w:val="62"/>
        <w:shd w:val="clear" w:color="auto" w:fill="auto"/>
        <w:tabs>
          <w:tab w:val="left" w:pos="900"/>
        </w:tabs>
        <w:spacing w:after="0" w:line="360" w:lineRule="auto"/>
        <w:jc w:val="both"/>
        <w:rPr>
          <w:b w:val="0"/>
        </w:rPr>
      </w:pPr>
    </w:p>
    <w:p w:rsidR="005B09F7" w:rsidRDefault="005B09F7" w:rsidP="00B66588">
      <w:pPr>
        <w:pStyle w:val="62"/>
        <w:shd w:val="clear" w:color="auto" w:fill="auto"/>
        <w:tabs>
          <w:tab w:val="left" w:pos="900"/>
        </w:tabs>
        <w:spacing w:after="0" w:line="360" w:lineRule="auto"/>
        <w:jc w:val="both"/>
        <w:rPr>
          <w:b w:val="0"/>
        </w:rPr>
      </w:pPr>
    </w:p>
    <w:p w:rsidR="00B66588" w:rsidRPr="00527874" w:rsidRDefault="00B66588" w:rsidP="00B66588">
      <w:pPr>
        <w:pStyle w:val="62"/>
        <w:shd w:val="clear" w:color="auto" w:fill="auto"/>
        <w:tabs>
          <w:tab w:val="left" w:pos="900"/>
        </w:tabs>
        <w:spacing w:after="0" w:line="360" w:lineRule="auto"/>
        <w:jc w:val="both"/>
        <w:rPr>
          <w:b w:val="0"/>
        </w:rPr>
      </w:pPr>
      <w:r w:rsidRPr="00527874">
        <w:rPr>
          <w:b w:val="0"/>
        </w:rPr>
        <w:lastRenderedPageBreak/>
        <w:t>Таблица 2.1</w:t>
      </w:r>
    </w:p>
    <w:tbl>
      <w:tblPr>
        <w:tblStyle w:val="a7"/>
        <w:tblW w:w="0" w:type="auto"/>
        <w:tblLook w:val="04A0"/>
      </w:tblPr>
      <w:tblGrid>
        <w:gridCol w:w="2660"/>
        <w:gridCol w:w="3685"/>
        <w:gridCol w:w="3277"/>
      </w:tblGrid>
      <w:tr w:rsidR="00B66588" w:rsidRPr="00527874" w:rsidTr="00454821">
        <w:tc>
          <w:tcPr>
            <w:tcW w:w="2660" w:type="dxa"/>
          </w:tcPr>
          <w:p w:rsidR="00B66588" w:rsidRPr="00527874" w:rsidRDefault="00B66588" w:rsidP="00454821">
            <w:pPr>
              <w:pStyle w:val="62"/>
              <w:tabs>
                <w:tab w:val="left" w:pos="900"/>
              </w:tabs>
              <w:spacing w:after="0" w:line="240" w:lineRule="auto"/>
              <w:jc w:val="both"/>
              <w:rPr>
                <w:b w:val="0"/>
              </w:rPr>
            </w:pPr>
            <w:r w:rsidRPr="00527874">
              <w:rPr>
                <w:rFonts w:hint="eastAsia"/>
                <w:b w:val="0"/>
              </w:rPr>
              <w:t>Тип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выхода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датчика</w:t>
            </w:r>
          </w:p>
        </w:tc>
        <w:tc>
          <w:tcPr>
            <w:tcW w:w="3685" w:type="dxa"/>
          </w:tcPr>
          <w:p w:rsidR="00B66588" w:rsidRPr="00527874" w:rsidRDefault="00B66588" w:rsidP="00454821">
            <w:pPr>
              <w:pStyle w:val="62"/>
              <w:shd w:val="clear" w:color="auto" w:fill="auto"/>
              <w:tabs>
                <w:tab w:val="left" w:pos="900"/>
              </w:tabs>
              <w:spacing w:after="0" w:line="240" w:lineRule="auto"/>
              <w:jc w:val="both"/>
              <w:rPr>
                <w:b w:val="0"/>
              </w:rPr>
            </w:pPr>
            <w:r w:rsidRPr="00527874">
              <w:rPr>
                <w:rFonts w:hint="eastAsia"/>
                <w:b w:val="0"/>
              </w:rPr>
              <w:t>Рекомендуемый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тип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кабеля</w:t>
            </w:r>
          </w:p>
        </w:tc>
        <w:tc>
          <w:tcPr>
            <w:tcW w:w="3277" w:type="dxa"/>
          </w:tcPr>
          <w:p w:rsidR="00B66588" w:rsidRPr="00527874" w:rsidRDefault="00B66588" w:rsidP="00454821">
            <w:pPr>
              <w:pStyle w:val="62"/>
              <w:shd w:val="clear" w:color="auto" w:fill="auto"/>
              <w:tabs>
                <w:tab w:val="left" w:pos="900"/>
              </w:tabs>
              <w:spacing w:after="0" w:line="240" w:lineRule="auto"/>
              <w:jc w:val="both"/>
              <w:rPr>
                <w:b w:val="0"/>
              </w:rPr>
            </w:pPr>
            <w:r w:rsidRPr="00527874">
              <w:rPr>
                <w:rFonts w:hint="eastAsia"/>
                <w:b w:val="0"/>
              </w:rPr>
              <w:t>Примечание</w:t>
            </w:r>
          </w:p>
        </w:tc>
      </w:tr>
      <w:tr w:rsidR="00B66588" w:rsidRPr="00454821" w:rsidTr="00454821">
        <w:trPr>
          <w:cantSplit/>
        </w:trPr>
        <w:tc>
          <w:tcPr>
            <w:tcW w:w="2660" w:type="dxa"/>
          </w:tcPr>
          <w:p w:rsidR="00B66588" w:rsidRPr="00527874" w:rsidRDefault="00B66588" w:rsidP="00B66588">
            <w:pPr>
              <w:pStyle w:val="62"/>
              <w:shd w:val="clear" w:color="auto" w:fill="auto"/>
              <w:tabs>
                <w:tab w:val="left" w:pos="900"/>
              </w:tabs>
              <w:spacing w:after="0" w:line="240" w:lineRule="auto"/>
              <w:jc w:val="both"/>
              <w:rPr>
                <w:b w:val="0"/>
              </w:rPr>
            </w:pPr>
            <w:r w:rsidRPr="00527874">
              <w:rPr>
                <w:rFonts w:hint="eastAsia"/>
                <w:b w:val="0"/>
              </w:rPr>
              <w:t>цифровой</w:t>
            </w:r>
          </w:p>
        </w:tc>
        <w:tc>
          <w:tcPr>
            <w:tcW w:w="3685" w:type="dxa"/>
          </w:tcPr>
          <w:p w:rsidR="00B66588" w:rsidRPr="00527874" w:rsidRDefault="00454821" w:rsidP="00B66588">
            <w:pPr>
              <w:pStyle w:val="62"/>
              <w:shd w:val="clear" w:color="auto" w:fill="auto"/>
              <w:tabs>
                <w:tab w:val="left" w:pos="900"/>
              </w:tabs>
              <w:spacing w:after="0" w:line="240" w:lineRule="auto"/>
              <w:jc w:val="both"/>
              <w:rPr>
                <w:b w:val="0"/>
              </w:rPr>
            </w:pPr>
            <w:r w:rsidRPr="00527874">
              <w:rPr>
                <w:rFonts w:hint="eastAsia"/>
                <w:b w:val="0"/>
              </w:rPr>
              <w:t>КИПЭ</w:t>
            </w:r>
            <w:proofErr w:type="gramStart"/>
            <w:r w:rsidRPr="00527874">
              <w:rPr>
                <w:rFonts w:hint="eastAsia"/>
                <w:b w:val="0"/>
              </w:rPr>
              <w:t>В</w:t>
            </w:r>
            <w:r w:rsidRPr="00527874">
              <w:rPr>
                <w:b w:val="0"/>
              </w:rPr>
              <w:t>(</w:t>
            </w:r>
            <w:proofErr w:type="gramEnd"/>
            <w:r w:rsidRPr="00527874">
              <w:rPr>
                <w:rFonts w:hint="eastAsia"/>
                <w:b w:val="0"/>
              </w:rPr>
              <w:t>П</w:t>
            </w:r>
            <w:r w:rsidRPr="00527874">
              <w:rPr>
                <w:b w:val="0"/>
              </w:rPr>
              <w:t xml:space="preserve">) </w:t>
            </w:r>
            <w:r w:rsidRPr="00527874">
              <w:rPr>
                <w:rFonts w:hint="eastAsia"/>
                <w:b w:val="0"/>
              </w:rPr>
              <w:t>ТУ</w:t>
            </w:r>
            <w:r w:rsidRPr="00527874">
              <w:rPr>
                <w:b w:val="0"/>
              </w:rPr>
              <w:t xml:space="preserve"> 16.</w:t>
            </w:r>
            <w:r w:rsidRPr="00527874">
              <w:rPr>
                <w:rFonts w:hint="eastAsia"/>
                <w:b w:val="0"/>
              </w:rPr>
              <w:t>К</w:t>
            </w:r>
            <w:r w:rsidRPr="00527874">
              <w:rPr>
                <w:b w:val="0"/>
              </w:rPr>
              <w:t>99-008-01</w:t>
            </w:r>
          </w:p>
        </w:tc>
        <w:tc>
          <w:tcPr>
            <w:tcW w:w="3277" w:type="dxa"/>
          </w:tcPr>
          <w:p w:rsidR="00B66588" w:rsidRPr="00527874" w:rsidRDefault="00454821" w:rsidP="00454821">
            <w:pPr>
              <w:pStyle w:val="62"/>
              <w:tabs>
                <w:tab w:val="left" w:pos="900"/>
              </w:tabs>
              <w:spacing w:after="0"/>
              <w:jc w:val="both"/>
              <w:rPr>
                <w:b w:val="0"/>
              </w:rPr>
            </w:pPr>
            <w:r w:rsidRPr="00527874">
              <w:rPr>
                <w:rFonts w:hint="eastAsia"/>
                <w:b w:val="0"/>
              </w:rPr>
              <w:t>Витая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пара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в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экране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с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волновым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сопротивлением</w:t>
            </w:r>
            <w:r w:rsidRPr="00527874">
              <w:rPr>
                <w:b w:val="0"/>
              </w:rPr>
              <w:t xml:space="preserve"> 120 </w:t>
            </w:r>
            <w:r w:rsidRPr="00527874">
              <w:rPr>
                <w:rFonts w:hint="eastAsia"/>
                <w:b w:val="0"/>
              </w:rPr>
              <w:t>Ом</w:t>
            </w:r>
          </w:p>
        </w:tc>
      </w:tr>
      <w:tr w:rsidR="00B66588" w:rsidRPr="00454821" w:rsidTr="00454821">
        <w:trPr>
          <w:cantSplit/>
        </w:trPr>
        <w:tc>
          <w:tcPr>
            <w:tcW w:w="2660" w:type="dxa"/>
          </w:tcPr>
          <w:p w:rsidR="00B66588" w:rsidRPr="00527874" w:rsidRDefault="00B66588" w:rsidP="00B66588">
            <w:pPr>
              <w:pStyle w:val="62"/>
              <w:shd w:val="clear" w:color="auto" w:fill="auto"/>
              <w:tabs>
                <w:tab w:val="left" w:pos="900"/>
              </w:tabs>
              <w:spacing w:after="0" w:line="240" w:lineRule="auto"/>
              <w:jc w:val="both"/>
              <w:rPr>
                <w:b w:val="0"/>
              </w:rPr>
            </w:pPr>
            <w:r w:rsidRPr="00527874">
              <w:rPr>
                <w:b w:val="0"/>
              </w:rPr>
              <w:t>аналоговый</w:t>
            </w:r>
          </w:p>
        </w:tc>
        <w:tc>
          <w:tcPr>
            <w:tcW w:w="3685" w:type="dxa"/>
          </w:tcPr>
          <w:p w:rsidR="00B66588" w:rsidRPr="00527874" w:rsidRDefault="00454821" w:rsidP="00B66588">
            <w:pPr>
              <w:pStyle w:val="62"/>
              <w:shd w:val="clear" w:color="auto" w:fill="auto"/>
              <w:tabs>
                <w:tab w:val="left" w:pos="900"/>
              </w:tabs>
              <w:spacing w:after="0" w:line="240" w:lineRule="auto"/>
              <w:jc w:val="both"/>
              <w:rPr>
                <w:b w:val="0"/>
              </w:rPr>
            </w:pPr>
            <w:proofErr w:type="spellStart"/>
            <w:r w:rsidRPr="00527874">
              <w:rPr>
                <w:rFonts w:hint="eastAsia"/>
                <w:b w:val="0"/>
              </w:rPr>
              <w:t>КВБбШв</w:t>
            </w:r>
            <w:proofErr w:type="spellEnd"/>
            <w:r w:rsidRPr="00527874">
              <w:rPr>
                <w:b w:val="0"/>
              </w:rPr>
              <w:t>*</w:t>
            </w:r>
            <w:r w:rsidRPr="00527874">
              <w:rPr>
                <w:rFonts w:hint="eastAsia"/>
                <w:b w:val="0"/>
              </w:rPr>
              <w:t>х</w:t>
            </w:r>
            <w:proofErr w:type="gramStart"/>
            <w:r w:rsidRPr="00527874">
              <w:rPr>
                <w:b w:val="0"/>
              </w:rPr>
              <w:t>0</w:t>
            </w:r>
            <w:proofErr w:type="gramEnd"/>
            <w:r w:rsidRPr="00527874">
              <w:rPr>
                <w:b w:val="0"/>
              </w:rPr>
              <w:t xml:space="preserve">,75 </w:t>
            </w:r>
            <w:r w:rsidRPr="00527874">
              <w:rPr>
                <w:rFonts w:hint="eastAsia"/>
                <w:b w:val="0"/>
              </w:rPr>
              <w:t>ГОСТ</w:t>
            </w:r>
            <w:r w:rsidRPr="00527874">
              <w:rPr>
                <w:b w:val="0"/>
              </w:rPr>
              <w:t xml:space="preserve"> 1508-78</w:t>
            </w:r>
          </w:p>
        </w:tc>
        <w:tc>
          <w:tcPr>
            <w:tcW w:w="3277" w:type="dxa"/>
          </w:tcPr>
          <w:p w:rsidR="00B66588" w:rsidRPr="00527874" w:rsidRDefault="00454821" w:rsidP="00454821">
            <w:pPr>
              <w:pStyle w:val="62"/>
              <w:tabs>
                <w:tab w:val="left" w:pos="900"/>
              </w:tabs>
              <w:jc w:val="both"/>
              <w:rPr>
                <w:b w:val="0"/>
              </w:rPr>
            </w:pPr>
            <w:r w:rsidRPr="00527874">
              <w:rPr>
                <w:rFonts w:hint="eastAsia"/>
                <w:b w:val="0"/>
              </w:rPr>
              <w:t>Длина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до</w:t>
            </w:r>
            <w:r w:rsidRPr="00527874">
              <w:rPr>
                <w:b w:val="0"/>
              </w:rPr>
              <w:t xml:space="preserve"> 500 </w:t>
            </w:r>
            <w:r w:rsidRPr="00527874">
              <w:rPr>
                <w:rFonts w:hint="eastAsia"/>
                <w:b w:val="0"/>
              </w:rPr>
              <w:t>м</w:t>
            </w:r>
            <w:r w:rsidRPr="00527874">
              <w:rPr>
                <w:b w:val="0"/>
              </w:rPr>
              <w:t xml:space="preserve">, </w:t>
            </w:r>
            <w:r w:rsidRPr="00527874">
              <w:rPr>
                <w:rFonts w:hint="eastAsia"/>
                <w:b w:val="0"/>
              </w:rPr>
              <w:t>Ø</w:t>
            </w:r>
            <w:r w:rsidRPr="00527874">
              <w:rPr>
                <w:b w:val="0"/>
              </w:rPr>
              <w:t xml:space="preserve"> = 11 </w:t>
            </w:r>
            <w:r w:rsidRPr="00527874">
              <w:rPr>
                <w:rFonts w:hint="eastAsia"/>
                <w:b w:val="0"/>
              </w:rPr>
              <w:t>мм</w:t>
            </w:r>
            <w:r w:rsidRPr="00527874">
              <w:rPr>
                <w:b w:val="0"/>
              </w:rPr>
              <w:t>,</w:t>
            </w:r>
            <w:r w:rsidRPr="00527874">
              <w:t xml:space="preserve"> </w:t>
            </w:r>
            <w:r w:rsidRPr="00527874">
              <w:rPr>
                <w:rFonts w:hint="eastAsia"/>
                <w:b w:val="0"/>
              </w:rPr>
              <w:t>сопротивление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линии</w:t>
            </w:r>
            <w:r w:rsidRPr="00527874">
              <w:rPr>
                <w:b w:val="0"/>
              </w:rPr>
              <w:t xml:space="preserve"> </w:t>
            </w:r>
            <w:r w:rsidRPr="00527874">
              <w:rPr>
                <w:rFonts w:hint="eastAsia"/>
                <w:b w:val="0"/>
              </w:rPr>
              <w:t>≤</w:t>
            </w:r>
            <w:r w:rsidRPr="00527874">
              <w:rPr>
                <w:b w:val="0"/>
              </w:rPr>
              <w:t xml:space="preserve"> 25 </w:t>
            </w:r>
            <w:r w:rsidRPr="00527874">
              <w:rPr>
                <w:rFonts w:hint="eastAsia"/>
                <w:b w:val="0"/>
              </w:rPr>
              <w:t>Ом</w:t>
            </w:r>
          </w:p>
        </w:tc>
      </w:tr>
    </w:tbl>
    <w:p w:rsidR="00B66588" w:rsidRDefault="00B66588" w:rsidP="00B66588">
      <w:pPr>
        <w:pStyle w:val="62"/>
        <w:shd w:val="clear" w:color="auto" w:fill="auto"/>
        <w:tabs>
          <w:tab w:val="left" w:pos="900"/>
        </w:tabs>
        <w:spacing w:after="0" w:line="360" w:lineRule="auto"/>
        <w:jc w:val="both"/>
        <w:rPr>
          <w:b w:val="0"/>
          <w:sz w:val="24"/>
          <w:szCs w:val="24"/>
        </w:rPr>
      </w:pPr>
    </w:p>
    <w:p w:rsidR="00B66588" w:rsidRPr="00963D69" w:rsidRDefault="00A652A7" w:rsidP="00F071A0">
      <w:pPr>
        <w:pStyle w:val="62"/>
        <w:numPr>
          <w:ilvl w:val="0"/>
          <w:numId w:val="11"/>
        </w:numPr>
        <w:shd w:val="clear" w:color="auto" w:fill="auto"/>
        <w:tabs>
          <w:tab w:val="left" w:pos="900"/>
        </w:tabs>
        <w:spacing w:after="0" w:line="360" w:lineRule="auto"/>
        <w:jc w:val="both"/>
        <w:rPr>
          <w:b w:val="0"/>
        </w:rPr>
      </w:pPr>
      <w:r w:rsidRPr="00A652A7">
        <w:rPr>
          <w:rFonts w:eastAsia="TimesNewRomanPSMT"/>
          <w:b w:val="0"/>
        </w:rPr>
        <w:t>подключить второй конец кабеля к нагрузке и питанию в соответствии со схемой подключения (согласно рисунк</w:t>
      </w:r>
      <w:r>
        <w:rPr>
          <w:rFonts w:eastAsia="TimesNewRomanPSMT"/>
          <w:b w:val="0"/>
        </w:rPr>
        <w:t>у</w:t>
      </w:r>
      <w:r w:rsidRPr="00A652A7">
        <w:rPr>
          <w:rFonts w:eastAsia="TimesNewRomanPSMT"/>
          <w:b w:val="0"/>
        </w:rPr>
        <w:t xml:space="preserve"> 2.1)</w:t>
      </w:r>
      <w:r>
        <w:rPr>
          <w:rFonts w:eastAsia="TimesNewRomanPSMT"/>
          <w:b w:val="0"/>
        </w:rPr>
        <w:t>.</w:t>
      </w:r>
    </w:p>
    <w:p w:rsidR="00963D69" w:rsidRPr="00963D69" w:rsidRDefault="00963D69" w:rsidP="00963D69">
      <w:pPr>
        <w:pStyle w:val="62"/>
        <w:shd w:val="clear" w:color="auto" w:fill="auto"/>
        <w:tabs>
          <w:tab w:val="left" w:pos="900"/>
        </w:tabs>
        <w:spacing w:after="0" w:line="360" w:lineRule="auto"/>
        <w:jc w:val="both"/>
        <w:rPr>
          <w:b w:val="0"/>
        </w:rPr>
      </w:pPr>
    </w:p>
    <w:p w:rsidR="00E215C8" w:rsidRPr="00E215C8" w:rsidRDefault="007C3BA4" w:rsidP="00E215C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6105525" cy="4460875"/>
            <wp:effectExtent l="19050" t="0" r="9525" b="0"/>
            <wp:docPr id="3" name="Рисунок 2" descr="Схема_подключТ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_подключТУ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C8" w:rsidRPr="00527874" w:rsidRDefault="00E215C8" w:rsidP="00E215C8">
      <w:pPr>
        <w:pStyle w:val="62"/>
        <w:shd w:val="clear" w:color="auto" w:fill="auto"/>
        <w:tabs>
          <w:tab w:val="left" w:pos="900"/>
        </w:tabs>
        <w:spacing w:after="0" w:line="360" w:lineRule="auto"/>
        <w:jc w:val="left"/>
        <w:rPr>
          <w:b w:val="0"/>
        </w:rPr>
      </w:pPr>
      <w:r w:rsidRPr="00527874">
        <w:rPr>
          <w:b w:val="0"/>
        </w:rPr>
        <w:t>R</w:t>
      </w:r>
      <w:r w:rsidRPr="00527874">
        <w:rPr>
          <w:b w:val="0"/>
          <w:vertAlign w:val="subscript"/>
        </w:rPr>
        <w:t>Н1</w:t>
      </w:r>
      <w:r w:rsidRPr="00527874">
        <w:rPr>
          <w:b w:val="0"/>
        </w:rPr>
        <w:t>, R</w:t>
      </w:r>
      <w:r w:rsidRPr="00527874">
        <w:rPr>
          <w:b w:val="0"/>
          <w:vertAlign w:val="subscript"/>
        </w:rPr>
        <w:t>Н2</w:t>
      </w:r>
      <w:r w:rsidRPr="00527874">
        <w:rPr>
          <w:b w:val="0"/>
        </w:rPr>
        <w:t xml:space="preserve"> – суммарное сопротивление входных цепей измерительных приборов и соединительных проводов</w:t>
      </w:r>
    </w:p>
    <w:p w:rsidR="00E215C8" w:rsidRDefault="00E215C8" w:rsidP="00E215C8">
      <w:pPr>
        <w:pStyle w:val="62"/>
        <w:shd w:val="clear" w:color="auto" w:fill="auto"/>
        <w:tabs>
          <w:tab w:val="left" w:pos="900"/>
        </w:tabs>
        <w:spacing w:after="0" w:line="360" w:lineRule="auto"/>
        <w:rPr>
          <w:b w:val="0"/>
        </w:rPr>
      </w:pPr>
      <w:r w:rsidRPr="00527874">
        <w:rPr>
          <w:b w:val="0"/>
        </w:rPr>
        <w:t>Рисунок 2.</w:t>
      </w:r>
      <w:r w:rsidR="00963D69">
        <w:rPr>
          <w:b w:val="0"/>
        </w:rPr>
        <w:t>1</w:t>
      </w:r>
      <w:r w:rsidRPr="00527874">
        <w:rPr>
          <w:b w:val="0"/>
        </w:rPr>
        <w:t xml:space="preserve"> – Схема подключения ДИВ</w:t>
      </w:r>
    </w:p>
    <w:p w:rsidR="00A84118" w:rsidRDefault="00A84118" w:rsidP="00E215C8">
      <w:pPr>
        <w:pStyle w:val="62"/>
        <w:shd w:val="clear" w:color="auto" w:fill="auto"/>
        <w:tabs>
          <w:tab w:val="left" w:pos="900"/>
        </w:tabs>
        <w:spacing w:after="0" w:line="360" w:lineRule="auto"/>
        <w:rPr>
          <w:b w:val="0"/>
        </w:rPr>
      </w:pPr>
    </w:p>
    <w:p w:rsidR="00A84118" w:rsidRPr="00527874" w:rsidRDefault="00A84118" w:rsidP="00E215C8">
      <w:pPr>
        <w:pStyle w:val="62"/>
        <w:shd w:val="clear" w:color="auto" w:fill="auto"/>
        <w:tabs>
          <w:tab w:val="left" w:pos="900"/>
        </w:tabs>
        <w:spacing w:after="0" w:line="360" w:lineRule="auto"/>
        <w:rPr>
          <w:b w:val="0"/>
        </w:rPr>
      </w:pPr>
    </w:p>
    <w:p w:rsidR="00963D69" w:rsidRDefault="00963D69" w:rsidP="00963D69">
      <w:pPr>
        <w:pStyle w:val="62"/>
        <w:shd w:val="clear" w:color="auto" w:fill="auto"/>
        <w:tabs>
          <w:tab w:val="left" w:pos="900"/>
        </w:tabs>
        <w:spacing w:after="0" w:line="360" w:lineRule="auto"/>
        <w:ind w:firstLine="567"/>
        <w:jc w:val="both"/>
        <w:rPr>
          <w:b w:val="0"/>
        </w:rPr>
      </w:pPr>
      <w:r w:rsidRPr="00527874">
        <w:rPr>
          <w:rFonts w:hint="eastAsia"/>
          <w:b w:val="0"/>
        </w:rPr>
        <w:t>Допускается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применение</w:t>
      </w:r>
      <w:r w:rsidRPr="00527874">
        <w:rPr>
          <w:b w:val="0"/>
        </w:rPr>
        <w:t xml:space="preserve"> ДИВ </w:t>
      </w:r>
      <w:r w:rsidRPr="00527874">
        <w:rPr>
          <w:rFonts w:hint="eastAsia"/>
          <w:b w:val="0"/>
        </w:rPr>
        <w:t>с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неполным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использованием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выходов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датчика</w:t>
      </w:r>
      <w:r w:rsidRPr="00527874">
        <w:rPr>
          <w:b w:val="0"/>
        </w:rPr>
        <w:t xml:space="preserve">. </w:t>
      </w:r>
      <w:r w:rsidRPr="00527874">
        <w:rPr>
          <w:rFonts w:hint="eastAsia"/>
          <w:b w:val="0"/>
        </w:rPr>
        <w:t>При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этом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соответствующие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контакты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колодки</w:t>
      </w:r>
      <w:r w:rsidRPr="00527874">
        <w:rPr>
          <w:b w:val="0"/>
        </w:rPr>
        <w:t xml:space="preserve"> </w:t>
      </w:r>
      <w:proofErr w:type="gramStart"/>
      <w:r w:rsidRPr="00527874">
        <w:rPr>
          <w:rFonts w:hint="eastAsia"/>
          <w:b w:val="0"/>
        </w:rPr>
        <w:t>ПН</w:t>
      </w:r>
      <w:proofErr w:type="gramEnd"/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не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подключаются</w:t>
      </w:r>
      <w:r w:rsidRPr="00527874">
        <w:rPr>
          <w:b w:val="0"/>
        </w:rPr>
        <w:t xml:space="preserve">, </w:t>
      </w:r>
      <w:r w:rsidRPr="00527874">
        <w:rPr>
          <w:rFonts w:hint="eastAsia"/>
          <w:b w:val="0"/>
        </w:rPr>
        <w:t>количество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подключаемых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жил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кабеля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сокращается</w:t>
      </w:r>
      <w:r w:rsidRPr="00527874">
        <w:rPr>
          <w:b w:val="0"/>
        </w:rPr>
        <w:t>.</w:t>
      </w:r>
    </w:p>
    <w:p w:rsidR="00963D69" w:rsidRPr="00527874" w:rsidRDefault="00963D69" w:rsidP="00963D69">
      <w:pPr>
        <w:pStyle w:val="62"/>
        <w:shd w:val="clear" w:color="auto" w:fill="auto"/>
        <w:tabs>
          <w:tab w:val="left" w:pos="900"/>
        </w:tabs>
        <w:spacing w:after="0" w:line="360" w:lineRule="auto"/>
        <w:ind w:firstLine="567"/>
        <w:jc w:val="both"/>
        <w:rPr>
          <w:b w:val="0"/>
        </w:rPr>
      </w:pPr>
      <w:r w:rsidRPr="00963D69">
        <w:rPr>
          <w:rFonts w:hint="eastAsia"/>
          <w:b w:val="0"/>
        </w:rPr>
        <w:t>Жилы</w:t>
      </w:r>
      <w:r w:rsidRPr="00963D69">
        <w:rPr>
          <w:b w:val="0"/>
        </w:rPr>
        <w:t xml:space="preserve"> </w:t>
      </w:r>
      <w:r w:rsidRPr="00963D69">
        <w:rPr>
          <w:rFonts w:hint="eastAsia"/>
          <w:b w:val="0"/>
        </w:rPr>
        <w:t>кабеля</w:t>
      </w:r>
      <w:r w:rsidRPr="00963D69">
        <w:rPr>
          <w:b w:val="0"/>
        </w:rPr>
        <w:t xml:space="preserve"> </w:t>
      </w:r>
      <w:r w:rsidRPr="00963D69">
        <w:rPr>
          <w:rFonts w:hint="eastAsia"/>
          <w:b w:val="0"/>
        </w:rPr>
        <w:t>маркировать</w:t>
      </w:r>
      <w:r w:rsidRPr="00963D69">
        <w:rPr>
          <w:b w:val="0"/>
        </w:rPr>
        <w:t xml:space="preserve"> </w:t>
      </w:r>
      <w:r w:rsidRPr="00963D69">
        <w:rPr>
          <w:rFonts w:hint="eastAsia"/>
          <w:b w:val="0"/>
        </w:rPr>
        <w:t>по</w:t>
      </w:r>
      <w:r w:rsidRPr="00963D69">
        <w:rPr>
          <w:b w:val="0"/>
        </w:rPr>
        <w:t xml:space="preserve"> </w:t>
      </w:r>
      <w:r w:rsidRPr="00963D69">
        <w:rPr>
          <w:rFonts w:hint="eastAsia"/>
          <w:b w:val="0"/>
        </w:rPr>
        <w:t>технологии</w:t>
      </w:r>
      <w:r w:rsidRPr="00963D69">
        <w:rPr>
          <w:b w:val="0"/>
        </w:rPr>
        <w:t xml:space="preserve"> </w:t>
      </w:r>
      <w:r w:rsidRPr="00963D69">
        <w:rPr>
          <w:rFonts w:hint="eastAsia"/>
          <w:b w:val="0"/>
        </w:rPr>
        <w:t>потребителя</w:t>
      </w:r>
      <w:r w:rsidRPr="00963D69">
        <w:rPr>
          <w:b w:val="0"/>
        </w:rPr>
        <w:t>.</w:t>
      </w:r>
    </w:p>
    <w:p w:rsidR="00963D69" w:rsidRDefault="00963D69" w:rsidP="00963D69">
      <w:pPr>
        <w:pStyle w:val="4"/>
        <w:rPr>
          <w:b/>
          <w:sz w:val="24"/>
        </w:rPr>
      </w:pPr>
      <w:r w:rsidRPr="00527874">
        <w:t>Провести заземление корпуса ПН</w:t>
      </w:r>
      <w:r w:rsidRPr="00527874">
        <w:rPr>
          <w:b/>
          <w:szCs w:val="26"/>
        </w:rPr>
        <w:t>.</w:t>
      </w:r>
    </w:p>
    <w:p w:rsidR="00E215C8" w:rsidRDefault="00E215C8" w:rsidP="00E215C8">
      <w:pPr>
        <w:pStyle w:val="62"/>
        <w:shd w:val="clear" w:color="auto" w:fill="auto"/>
        <w:tabs>
          <w:tab w:val="left" w:pos="900"/>
        </w:tabs>
        <w:spacing w:after="0" w:line="360" w:lineRule="auto"/>
        <w:ind w:left="567"/>
        <w:jc w:val="both"/>
        <w:rPr>
          <w:b w:val="0"/>
          <w:sz w:val="24"/>
          <w:szCs w:val="24"/>
        </w:rPr>
      </w:pPr>
    </w:p>
    <w:p w:rsidR="00D53DA3" w:rsidRDefault="00D53DA3" w:rsidP="00527874">
      <w:pPr>
        <w:pStyle w:val="3"/>
        <w:rPr>
          <w:b/>
          <w:sz w:val="24"/>
        </w:rPr>
      </w:pPr>
      <w:r w:rsidRPr="00527874">
        <w:t>Установка вибропреобразователя</w:t>
      </w:r>
      <w:r>
        <w:rPr>
          <w:b/>
          <w:sz w:val="24"/>
        </w:rPr>
        <w:t>.</w:t>
      </w:r>
    </w:p>
    <w:p w:rsidR="00B36579" w:rsidRPr="00527874" w:rsidRDefault="00B36579" w:rsidP="00527874">
      <w:pPr>
        <w:pStyle w:val="4"/>
      </w:pPr>
      <w:r w:rsidRPr="00527874">
        <w:t xml:space="preserve">При установке вибропреобразователя необходимо руководствоваться следующими рекомендациями: 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rFonts w:hint="eastAsia"/>
          <w:b w:val="0"/>
        </w:rPr>
        <w:t>рабочие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частотный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и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динамический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диапазоны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не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должны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быть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ограничены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вследствие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ненадежного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крепления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вибропреобразователя</w:t>
      </w:r>
      <w:r w:rsidRPr="00527874">
        <w:rPr>
          <w:b w:val="0"/>
        </w:rPr>
        <w:t>;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rFonts w:hint="eastAsia"/>
          <w:b w:val="0"/>
        </w:rPr>
        <w:t>место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крепления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вибропреобразователя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должно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быть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точно</w:t>
      </w:r>
      <w:r w:rsidRPr="00527874">
        <w:t xml:space="preserve"> </w:t>
      </w:r>
      <w:r w:rsidRPr="00527874">
        <w:rPr>
          <w:rFonts w:hint="eastAsia"/>
          <w:b w:val="0"/>
        </w:rPr>
        <w:t>определено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и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должно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допускать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многократное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крепление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вибропреобразователя</w:t>
      </w:r>
      <w:r w:rsidRPr="00527874">
        <w:rPr>
          <w:b w:val="0"/>
        </w:rPr>
        <w:t>;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rFonts w:hint="eastAsia"/>
          <w:b w:val="0"/>
        </w:rPr>
        <w:t>устанавливать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вибропреобразователь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на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объекте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испытаний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следует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опорной</w:t>
      </w:r>
      <w:r w:rsidRPr="00527874">
        <w:rPr>
          <w:b w:val="0"/>
        </w:rPr>
        <w:t xml:space="preserve"> </w:t>
      </w:r>
      <w:r w:rsidRPr="00527874">
        <w:rPr>
          <w:rFonts w:hint="eastAsia"/>
          <w:b w:val="0"/>
        </w:rPr>
        <w:t>поверхностью</w:t>
      </w:r>
      <w:r w:rsidRPr="00527874">
        <w:rPr>
          <w:b w:val="0"/>
        </w:rPr>
        <w:t>;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b w:val="0"/>
        </w:rPr>
        <w:t>шероховатость посадочной поверхности должна быть не хуже</w:t>
      </w:r>
      <w:r w:rsidRPr="00527874">
        <w:t xml:space="preserve"> </w:t>
      </w:r>
      <w:r w:rsidRPr="00527874">
        <w:rPr>
          <w:b w:val="0"/>
        </w:rPr>
        <w:t xml:space="preserve">Ra3,2, </w:t>
      </w:r>
      <w:proofErr w:type="spellStart"/>
      <w:r w:rsidRPr="00527874">
        <w:rPr>
          <w:b w:val="0"/>
        </w:rPr>
        <w:t>неплоскостность</w:t>
      </w:r>
      <w:proofErr w:type="spellEnd"/>
      <w:r w:rsidRPr="00527874">
        <w:rPr>
          <w:b w:val="0"/>
        </w:rPr>
        <w:t xml:space="preserve"> – не более 0,05 мм;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b w:val="0"/>
        </w:rPr>
        <w:t>под установку вибропреобразователей должны быть выполнены</w:t>
      </w:r>
      <w:r w:rsidRPr="00527874">
        <w:t xml:space="preserve"> </w:t>
      </w:r>
      <w:r w:rsidRPr="00527874">
        <w:rPr>
          <w:b w:val="0"/>
        </w:rPr>
        <w:t xml:space="preserve">резьбовые отверстия М4-7Н с глубиной полной резьбы не менее 6 мм в соответствии с установочными размерами, приведенными на рисунке </w:t>
      </w:r>
      <w:r w:rsidRPr="0084612B">
        <w:rPr>
          <w:b w:val="0"/>
        </w:rPr>
        <w:t>А.2</w:t>
      </w:r>
      <w:r w:rsidRPr="00527874">
        <w:rPr>
          <w:b w:val="0"/>
        </w:rPr>
        <w:t>;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b w:val="0"/>
        </w:rPr>
        <w:t>отклонение от перпендикулярности резьбовых отверстий посадочной поверхности не более 0,1 мм;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b w:val="0"/>
        </w:rPr>
        <w:t xml:space="preserve">момент затяжки крепежных винтов должен составлять от 1,5 до 1,7 </w:t>
      </w:r>
      <w:proofErr w:type="spellStart"/>
      <w:r w:rsidRPr="00527874">
        <w:rPr>
          <w:b w:val="0"/>
        </w:rPr>
        <w:t>Н</w:t>
      </w:r>
      <w:r w:rsidRPr="00527874">
        <w:rPr>
          <w:rFonts w:ascii="Cambria Math" w:hAnsi="Cambria Math"/>
          <w:b w:val="0"/>
        </w:rPr>
        <w:t>⋅</w:t>
      </w:r>
      <w:r w:rsidRPr="00527874">
        <w:rPr>
          <w:b w:val="0"/>
        </w:rPr>
        <w:t>м</w:t>
      </w:r>
      <w:proofErr w:type="spellEnd"/>
      <w:r w:rsidRPr="00527874">
        <w:rPr>
          <w:b w:val="0"/>
        </w:rPr>
        <w:t>;</w:t>
      </w:r>
    </w:p>
    <w:p w:rsidR="00B36579" w:rsidRPr="00527874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</w:rPr>
      </w:pPr>
      <w:r w:rsidRPr="00527874">
        <w:rPr>
          <w:b w:val="0"/>
        </w:rPr>
        <w:t>крепление кабеля на объекте испытаний производить без натяжения и провисания при помощи хомутов, скоб и т.п. с шагом от 200 до 300 мм и первой точкой крепления, отстоящей на расстоянии от 50 до 80 мм от вибропреобразователя;</w:t>
      </w:r>
    </w:p>
    <w:p w:rsidR="00B36579" w:rsidRDefault="00B36579" w:rsidP="00F071A0">
      <w:pPr>
        <w:pStyle w:val="62"/>
        <w:numPr>
          <w:ilvl w:val="0"/>
          <w:numId w:val="12"/>
        </w:numPr>
        <w:tabs>
          <w:tab w:val="left" w:pos="900"/>
        </w:tabs>
        <w:spacing w:after="0" w:line="360" w:lineRule="auto"/>
        <w:ind w:left="0" w:firstLine="709"/>
        <w:jc w:val="both"/>
        <w:rPr>
          <w:b w:val="0"/>
          <w:sz w:val="24"/>
          <w:szCs w:val="24"/>
        </w:rPr>
      </w:pPr>
      <w:r w:rsidRPr="00527874">
        <w:rPr>
          <w:b w:val="0"/>
        </w:rPr>
        <w:t>минимальный радиус изгиба кабеля КНМС2С вибропреобразователя АР63В – от 100 до 200 мм, изломы не допускаются.</w:t>
      </w:r>
    </w:p>
    <w:p w:rsidR="00B36579" w:rsidRPr="00EC2C15" w:rsidRDefault="000F490E" w:rsidP="00527874">
      <w:pPr>
        <w:pStyle w:val="3"/>
      </w:pPr>
      <w:r w:rsidRPr="000F490E">
        <w:t xml:space="preserve">Проложить кабель от вибропреобразователя к месту установки преобразователя </w:t>
      </w:r>
      <w:r>
        <w:t>нормирующего</w:t>
      </w:r>
      <w:r w:rsidRPr="000F490E">
        <w:t>.</w:t>
      </w:r>
    </w:p>
    <w:p w:rsidR="00EC2C15" w:rsidRPr="00A91DEE" w:rsidRDefault="00A91DEE" w:rsidP="00527874">
      <w:pPr>
        <w:pStyle w:val="3"/>
      </w:pPr>
      <w:r w:rsidRPr="00A91DEE">
        <w:lastRenderedPageBreak/>
        <w:t>Подсоединить кабель вибропрео</w:t>
      </w:r>
      <w:r w:rsidR="00E04E5B">
        <w:t>б</w:t>
      </w:r>
      <w:r w:rsidRPr="00A91DEE">
        <w:t xml:space="preserve">разователя к соответствующему соединителю преобразователя </w:t>
      </w:r>
      <w:r>
        <w:t>нормирующего</w:t>
      </w:r>
      <w:r w:rsidRPr="00A91DEE">
        <w:t>.</w:t>
      </w:r>
    </w:p>
    <w:p w:rsidR="00A91DEE" w:rsidRPr="00E215C8" w:rsidRDefault="00E215C8" w:rsidP="00527874">
      <w:pPr>
        <w:pStyle w:val="3"/>
      </w:pPr>
      <w:r w:rsidRPr="00E215C8">
        <w:t xml:space="preserve">После размещения и монтажа, подключив питание преобразователя нормирующего, проверить работоспособность ДИВ, задав воздействие на </w:t>
      </w:r>
      <w:r w:rsidRPr="00605631">
        <w:t>вибропреобразователь (например, потрясти его).</w:t>
      </w:r>
      <w:r w:rsidRPr="00E215C8">
        <w:t xml:space="preserve"> Показания по </w:t>
      </w:r>
      <w:proofErr w:type="gramStart"/>
      <w:r w:rsidRPr="00E215C8">
        <w:t>цифровому</w:t>
      </w:r>
      <w:proofErr w:type="gramEnd"/>
      <w:r w:rsidRPr="00E215C8">
        <w:t xml:space="preserve"> и аналоговым выходам должны измениться</w:t>
      </w:r>
      <w:r>
        <w:t>.</w:t>
      </w:r>
    </w:p>
    <w:p w:rsidR="005323C1" w:rsidRPr="003B2311" w:rsidRDefault="005323C1" w:rsidP="003B2311">
      <w:pPr>
        <w:autoSpaceDE w:val="0"/>
        <w:autoSpaceDN w:val="0"/>
        <w:adjustRightInd w:val="0"/>
        <w:spacing w:line="360" w:lineRule="auto"/>
        <w:rPr>
          <w:rStyle w:val="61"/>
          <w:rFonts w:ascii="Times New Roman" w:hAnsi="Times New Roman"/>
          <w:sz w:val="24"/>
          <w:szCs w:val="24"/>
        </w:rPr>
      </w:pPr>
    </w:p>
    <w:p w:rsidR="00E215C8" w:rsidRDefault="00E215C8">
      <w:pPr>
        <w:rPr>
          <w:rStyle w:val="61"/>
          <w:rFonts w:ascii="Times New Roman" w:hAnsi="Times New Roman"/>
          <w:bCs w:val="0"/>
          <w:color w:val="000000"/>
          <w:szCs w:val="24"/>
        </w:rPr>
      </w:pPr>
      <w:bookmarkStart w:id="31" w:name="_Toc470170502"/>
      <w:bookmarkStart w:id="32" w:name="bookmark14"/>
      <w:r>
        <w:rPr>
          <w:rStyle w:val="61"/>
          <w:b w:val="0"/>
          <w:color w:val="000000"/>
          <w:szCs w:val="24"/>
        </w:rPr>
        <w:br w:type="page"/>
      </w:r>
    </w:p>
    <w:p w:rsidR="00E12BF6" w:rsidRPr="008C6A4F" w:rsidRDefault="00C356B3" w:rsidP="00527874">
      <w:pPr>
        <w:pStyle w:val="1"/>
        <w:rPr>
          <w:rStyle w:val="61"/>
          <w:b/>
          <w:bCs/>
          <w:szCs w:val="24"/>
        </w:rPr>
      </w:pPr>
      <w:bookmarkStart w:id="33" w:name="_Toc518890397"/>
      <w:r>
        <w:rPr>
          <w:rStyle w:val="61"/>
          <w:b/>
          <w:szCs w:val="24"/>
        </w:rPr>
        <w:lastRenderedPageBreak/>
        <w:t>Использование по назначению</w:t>
      </w:r>
      <w:bookmarkEnd w:id="31"/>
      <w:bookmarkEnd w:id="32"/>
      <w:bookmarkEnd w:id="33"/>
    </w:p>
    <w:p w:rsidR="008C6A4F" w:rsidRPr="009F1FE2" w:rsidRDefault="008C6A4F" w:rsidP="004C7D73">
      <w:pPr>
        <w:pStyle w:val="TNR13"/>
      </w:pPr>
    </w:p>
    <w:p w:rsidR="00E16F0E" w:rsidRPr="008C6A4F" w:rsidRDefault="009C3B80" w:rsidP="00527874">
      <w:pPr>
        <w:pStyle w:val="2"/>
        <w:rPr>
          <w:rStyle w:val="61"/>
          <w:b/>
          <w:bCs/>
          <w:szCs w:val="24"/>
        </w:rPr>
      </w:pPr>
      <w:bookmarkStart w:id="34" w:name="_Toc508607995"/>
      <w:bookmarkStart w:id="35" w:name="_Toc518890398"/>
      <w:r w:rsidRPr="00527874">
        <w:rPr>
          <w:rStyle w:val="61"/>
          <w:b/>
          <w:bCs/>
          <w:szCs w:val="24"/>
        </w:rPr>
        <w:t>Условия применения</w:t>
      </w:r>
      <w:bookmarkEnd w:id="34"/>
      <w:bookmarkEnd w:id="35"/>
    </w:p>
    <w:p w:rsidR="008C6A4F" w:rsidRPr="00527874" w:rsidRDefault="008C6A4F" w:rsidP="00540995">
      <w:pPr>
        <w:pStyle w:val="TNR13"/>
        <w:rPr>
          <w:rStyle w:val="61"/>
          <w:b w:val="0"/>
          <w:bCs/>
          <w:szCs w:val="24"/>
        </w:rPr>
      </w:pPr>
    </w:p>
    <w:p w:rsidR="00E205E9" w:rsidRPr="00527874" w:rsidRDefault="00D35082" w:rsidP="00527874">
      <w:pPr>
        <w:pStyle w:val="3"/>
      </w:pPr>
      <w:r w:rsidRPr="00527874">
        <w:t>ДИВ предназначен для  работы в составе систем измерения вибрации с использованием в качестве линии связи полевой шины стандарта IEA RS-485</w:t>
      </w:r>
      <w:r w:rsidR="00C6098A" w:rsidRPr="00527874">
        <w:t xml:space="preserve"> (Руководство программиста </w:t>
      </w:r>
      <w:r w:rsidR="00C6098A" w:rsidRPr="001E2141">
        <w:t>643.</w:t>
      </w:r>
      <w:r w:rsidR="001E2141" w:rsidRPr="001E2141">
        <w:t>37627780</w:t>
      </w:r>
      <w:r w:rsidR="00C6098A" w:rsidRPr="001E2141">
        <w:t>.</w:t>
      </w:r>
      <w:r w:rsidR="001E2141" w:rsidRPr="001E2141">
        <w:t xml:space="preserve">00003 – 01 </w:t>
      </w:r>
      <w:r w:rsidR="00C6098A" w:rsidRPr="001E2141">
        <w:t>33</w:t>
      </w:r>
      <w:r w:rsidR="001E2141" w:rsidRPr="001E2141">
        <w:t xml:space="preserve"> 01</w:t>
      </w:r>
      <w:r w:rsidR="00C6098A" w:rsidRPr="00527874">
        <w:t>)</w:t>
      </w:r>
      <w:r w:rsidR="00E16F0E" w:rsidRPr="00527874">
        <w:rPr>
          <w:rStyle w:val="5"/>
          <w:szCs w:val="24"/>
        </w:rPr>
        <w:t>.</w:t>
      </w:r>
      <w:r w:rsidR="00C6098A" w:rsidRPr="00527874">
        <w:rPr>
          <w:rStyle w:val="5"/>
          <w:szCs w:val="24"/>
        </w:rPr>
        <w:t xml:space="preserve"> </w:t>
      </w:r>
      <w:r w:rsidR="00C6098A" w:rsidRPr="00527874">
        <w:t xml:space="preserve">Типовая структурная схема системы </w:t>
      </w:r>
      <w:proofErr w:type="spellStart"/>
      <w:r w:rsidR="00C6098A" w:rsidRPr="00527874">
        <w:t>виброконтроля</w:t>
      </w:r>
      <w:proofErr w:type="spellEnd"/>
      <w:r w:rsidR="00C6098A" w:rsidRPr="00527874">
        <w:t xml:space="preserve"> на основе ДИВ с цифровым выходом представлена на рисунке 3.1.</w:t>
      </w:r>
      <w:r w:rsidR="00E205E9" w:rsidRPr="00527874">
        <w:t xml:space="preserve"> </w:t>
      </w:r>
    </w:p>
    <w:p w:rsidR="00E205E9" w:rsidRDefault="00E205E9" w:rsidP="00540995">
      <w:pPr>
        <w:pStyle w:val="TNR13"/>
        <w:rPr>
          <w:noProof/>
        </w:rPr>
      </w:pPr>
    </w:p>
    <w:p w:rsidR="00E205E9" w:rsidRDefault="00E205E9" w:rsidP="00E205E9">
      <w:pPr>
        <w:pStyle w:val="51"/>
        <w:shd w:val="clear" w:color="auto" w:fill="auto"/>
        <w:spacing w:before="0" w:line="360" w:lineRule="auto"/>
        <w:ind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5525" cy="1356360"/>
            <wp:effectExtent l="19050" t="0" r="9525" b="0"/>
            <wp:docPr id="4" name="Рисунок 1" descr="Структ_схемаТ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укт_схемаТУ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5E9">
        <w:rPr>
          <w:sz w:val="24"/>
          <w:szCs w:val="24"/>
        </w:rPr>
        <w:t xml:space="preserve"> </w:t>
      </w:r>
    </w:p>
    <w:p w:rsidR="00E205E9" w:rsidRPr="00527874" w:rsidRDefault="00E205E9" w:rsidP="00E205E9">
      <w:pPr>
        <w:pStyle w:val="51"/>
        <w:spacing w:before="0" w:line="360" w:lineRule="auto"/>
        <w:ind w:firstLine="0"/>
        <w:jc w:val="center"/>
      </w:pPr>
      <w:r w:rsidRPr="00527874">
        <w:t xml:space="preserve">Рисунок 3.1 - </w:t>
      </w:r>
      <w:r w:rsidRPr="00527874">
        <w:rPr>
          <w:rFonts w:hint="eastAsia"/>
        </w:rPr>
        <w:t>Структурная</w:t>
      </w:r>
      <w:r w:rsidRPr="00527874">
        <w:t xml:space="preserve"> </w:t>
      </w:r>
      <w:r w:rsidRPr="00527874">
        <w:rPr>
          <w:rFonts w:hint="eastAsia"/>
        </w:rPr>
        <w:t>схема</w:t>
      </w:r>
      <w:r w:rsidRPr="00527874">
        <w:t xml:space="preserve"> </w:t>
      </w:r>
      <w:r w:rsidRPr="00527874">
        <w:rPr>
          <w:rFonts w:hint="eastAsia"/>
        </w:rPr>
        <w:t>системы</w:t>
      </w:r>
      <w:r w:rsidRPr="00527874">
        <w:t xml:space="preserve"> </w:t>
      </w:r>
      <w:proofErr w:type="spellStart"/>
      <w:r w:rsidRPr="00527874">
        <w:rPr>
          <w:rFonts w:hint="eastAsia"/>
        </w:rPr>
        <w:t>виброконтроля</w:t>
      </w:r>
      <w:proofErr w:type="spellEnd"/>
      <w:r w:rsidRPr="00527874">
        <w:t xml:space="preserve"> </w:t>
      </w:r>
      <w:r w:rsidRPr="00527874">
        <w:rPr>
          <w:rFonts w:hint="eastAsia"/>
        </w:rPr>
        <w:t>на</w:t>
      </w:r>
      <w:r w:rsidRPr="00527874">
        <w:t xml:space="preserve"> </w:t>
      </w:r>
      <w:r w:rsidRPr="00527874">
        <w:rPr>
          <w:rFonts w:hint="eastAsia"/>
        </w:rPr>
        <w:t>основе</w:t>
      </w:r>
      <w:r w:rsidRPr="00527874">
        <w:t xml:space="preserve"> ДИВ </w:t>
      </w:r>
      <w:r w:rsidRPr="00527874">
        <w:rPr>
          <w:rFonts w:hint="eastAsia"/>
        </w:rPr>
        <w:t>с</w:t>
      </w:r>
      <w:r w:rsidRPr="00527874">
        <w:t xml:space="preserve"> </w:t>
      </w:r>
      <w:r w:rsidRPr="00527874">
        <w:rPr>
          <w:rFonts w:hint="eastAsia"/>
        </w:rPr>
        <w:t>цифровым</w:t>
      </w:r>
      <w:r w:rsidRPr="00527874">
        <w:t xml:space="preserve"> </w:t>
      </w:r>
      <w:r w:rsidRPr="00527874">
        <w:rPr>
          <w:rFonts w:hint="eastAsia"/>
        </w:rPr>
        <w:t>выходом</w:t>
      </w:r>
    </w:p>
    <w:p w:rsidR="00E205E9" w:rsidRPr="00527874" w:rsidRDefault="00E205E9" w:rsidP="00E205E9">
      <w:pPr>
        <w:pStyle w:val="51"/>
        <w:spacing w:before="0" w:line="360" w:lineRule="auto"/>
        <w:ind w:firstLine="403"/>
        <w:jc w:val="center"/>
      </w:pPr>
    </w:p>
    <w:p w:rsidR="00E205E9" w:rsidRPr="00527874" w:rsidRDefault="00E205E9" w:rsidP="00E205E9">
      <w:pPr>
        <w:pStyle w:val="51"/>
        <w:spacing w:before="0" w:line="360" w:lineRule="auto"/>
        <w:ind w:firstLine="567"/>
      </w:pPr>
      <w:r w:rsidRPr="00527874">
        <w:rPr>
          <w:rFonts w:hint="eastAsia"/>
        </w:rPr>
        <w:t>Линия</w:t>
      </w:r>
      <w:r w:rsidRPr="00527874">
        <w:t xml:space="preserve"> </w:t>
      </w:r>
      <w:r w:rsidRPr="00527874">
        <w:rPr>
          <w:rFonts w:hint="eastAsia"/>
        </w:rPr>
        <w:t>связи</w:t>
      </w:r>
      <w:r w:rsidRPr="00527874">
        <w:t xml:space="preserve"> </w:t>
      </w:r>
      <w:r w:rsidRPr="00527874">
        <w:rPr>
          <w:rFonts w:hint="eastAsia"/>
        </w:rPr>
        <w:t>строится</w:t>
      </w:r>
      <w:r w:rsidRPr="00527874">
        <w:t xml:space="preserve"> </w:t>
      </w:r>
      <w:r w:rsidRPr="00527874">
        <w:rPr>
          <w:rFonts w:hint="eastAsia"/>
        </w:rPr>
        <w:t>на</w:t>
      </w:r>
      <w:r w:rsidRPr="00527874">
        <w:t xml:space="preserve"> </w:t>
      </w:r>
      <w:r w:rsidRPr="00527874">
        <w:rPr>
          <w:rFonts w:hint="eastAsia"/>
        </w:rPr>
        <w:t>основе</w:t>
      </w:r>
      <w:r w:rsidRPr="00527874">
        <w:t xml:space="preserve"> </w:t>
      </w:r>
      <w:r w:rsidRPr="00527874">
        <w:rPr>
          <w:rFonts w:hint="eastAsia"/>
        </w:rPr>
        <w:t>витой</w:t>
      </w:r>
      <w:r w:rsidRPr="00527874">
        <w:t xml:space="preserve"> </w:t>
      </w:r>
      <w:r w:rsidRPr="00527874">
        <w:rPr>
          <w:rFonts w:hint="eastAsia"/>
        </w:rPr>
        <w:t>пары</w:t>
      </w:r>
      <w:r w:rsidRPr="00527874">
        <w:t xml:space="preserve">. </w:t>
      </w:r>
      <w:r w:rsidRPr="00527874">
        <w:rPr>
          <w:rFonts w:hint="eastAsia"/>
        </w:rPr>
        <w:t>Используется</w:t>
      </w:r>
      <w:r w:rsidRPr="00527874">
        <w:t xml:space="preserve"> </w:t>
      </w:r>
      <w:r w:rsidRPr="00527874">
        <w:rPr>
          <w:rFonts w:hint="eastAsia"/>
        </w:rPr>
        <w:t>трехпроводная</w:t>
      </w:r>
      <w:r w:rsidRPr="00527874">
        <w:t xml:space="preserve"> </w:t>
      </w:r>
      <w:r w:rsidRPr="00527874">
        <w:rPr>
          <w:rFonts w:hint="eastAsia"/>
        </w:rPr>
        <w:t>схема</w:t>
      </w:r>
      <w:r w:rsidRPr="00527874">
        <w:t xml:space="preserve"> </w:t>
      </w:r>
      <w:r w:rsidRPr="00527874">
        <w:rPr>
          <w:rFonts w:hint="eastAsia"/>
        </w:rPr>
        <w:t>подключения</w:t>
      </w:r>
      <w:r w:rsidRPr="00527874">
        <w:t>:</w:t>
      </w:r>
    </w:p>
    <w:p w:rsidR="00E205E9" w:rsidRPr="00527874" w:rsidRDefault="00E205E9" w:rsidP="00E205E9">
      <w:pPr>
        <w:pStyle w:val="51"/>
        <w:spacing w:before="0" w:line="360" w:lineRule="auto"/>
        <w:ind w:firstLine="567"/>
      </w:pPr>
      <w:r w:rsidRPr="00527874">
        <w:rPr>
          <w:rFonts w:hint="eastAsia"/>
        </w:rPr>
        <w:t>–</w:t>
      </w:r>
      <w:r w:rsidRPr="00527874">
        <w:t xml:space="preserve"> RS-A (</w:t>
      </w:r>
      <w:r w:rsidRPr="00527874">
        <w:rPr>
          <w:rFonts w:hint="eastAsia"/>
        </w:rPr>
        <w:t>прямой</w:t>
      </w:r>
      <w:r w:rsidRPr="00527874">
        <w:t xml:space="preserve"> </w:t>
      </w:r>
      <w:r w:rsidRPr="00527874">
        <w:rPr>
          <w:rFonts w:hint="eastAsia"/>
        </w:rPr>
        <w:t>вход</w:t>
      </w:r>
      <w:r w:rsidRPr="00527874">
        <w:t>-</w:t>
      </w:r>
      <w:r w:rsidRPr="00527874">
        <w:rPr>
          <w:rFonts w:hint="eastAsia"/>
        </w:rPr>
        <w:t>выход</w:t>
      </w:r>
      <w:r w:rsidRPr="00527874">
        <w:t xml:space="preserve"> </w:t>
      </w:r>
      <w:r w:rsidRPr="00527874">
        <w:rPr>
          <w:rFonts w:hint="eastAsia"/>
        </w:rPr>
        <w:t>данных</w:t>
      </w:r>
      <w:r w:rsidRPr="00527874">
        <w:t>);</w:t>
      </w:r>
    </w:p>
    <w:p w:rsidR="00E205E9" w:rsidRPr="00527874" w:rsidRDefault="00E205E9" w:rsidP="00E205E9">
      <w:pPr>
        <w:pStyle w:val="51"/>
        <w:spacing w:before="0" w:line="360" w:lineRule="auto"/>
        <w:ind w:firstLine="567"/>
      </w:pPr>
      <w:r w:rsidRPr="00527874">
        <w:rPr>
          <w:rFonts w:hint="eastAsia"/>
        </w:rPr>
        <w:t>–</w:t>
      </w:r>
      <w:r w:rsidRPr="00527874">
        <w:t xml:space="preserve"> RS-B (</w:t>
      </w:r>
      <w:r w:rsidRPr="00527874">
        <w:rPr>
          <w:rFonts w:hint="eastAsia"/>
        </w:rPr>
        <w:t>инверсный</w:t>
      </w:r>
      <w:r w:rsidRPr="00527874">
        <w:t xml:space="preserve"> </w:t>
      </w:r>
      <w:r w:rsidRPr="00527874">
        <w:rPr>
          <w:rFonts w:hint="eastAsia"/>
        </w:rPr>
        <w:t>вход</w:t>
      </w:r>
      <w:r w:rsidRPr="00527874">
        <w:t>-</w:t>
      </w:r>
      <w:r w:rsidRPr="00527874">
        <w:rPr>
          <w:rFonts w:hint="eastAsia"/>
        </w:rPr>
        <w:t>выход</w:t>
      </w:r>
      <w:r w:rsidRPr="00527874">
        <w:t xml:space="preserve"> </w:t>
      </w:r>
      <w:r w:rsidRPr="00527874">
        <w:rPr>
          <w:rFonts w:hint="eastAsia"/>
        </w:rPr>
        <w:t>данных</w:t>
      </w:r>
      <w:r w:rsidRPr="00527874">
        <w:t>);</w:t>
      </w:r>
    </w:p>
    <w:p w:rsidR="00E205E9" w:rsidRPr="00527874" w:rsidRDefault="00E205E9" w:rsidP="00E205E9">
      <w:pPr>
        <w:pStyle w:val="51"/>
        <w:spacing w:before="0" w:line="360" w:lineRule="auto"/>
        <w:ind w:firstLine="567"/>
      </w:pPr>
      <w:r w:rsidRPr="00527874">
        <w:rPr>
          <w:rFonts w:hint="eastAsia"/>
        </w:rPr>
        <w:t>–</w:t>
      </w:r>
      <w:r w:rsidRPr="00527874">
        <w:t xml:space="preserve"> GND (</w:t>
      </w:r>
      <w:r w:rsidRPr="00527874">
        <w:rPr>
          <w:rFonts w:hint="eastAsia"/>
        </w:rPr>
        <w:t>интерфейсная</w:t>
      </w:r>
      <w:r w:rsidRPr="00527874">
        <w:t xml:space="preserve"> </w:t>
      </w:r>
      <w:r w:rsidRPr="00527874">
        <w:rPr>
          <w:rFonts w:hint="eastAsia"/>
        </w:rPr>
        <w:t>“земля”</w:t>
      </w:r>
      <w:r w:rsidRPr="00527874">
        <w:t>).</w:t>
      </w:r>
    </w:p>
    <w:p w:rsidR="00E205E9" w:rsidRPr="00527874" w:rsidRDefault="00E205E9" w:rsidP="00E205E9">
      <w:pPr>
        <w:pStyle w:val="51"/>
        <w:spacing w:before="0" w:line="360" w:lineRule="auto"/>
        <w:ind w:firstLine="567"/>
      </w:pPr>
      <w:proofErr w:type="gramStart"/>
      <w:r w:rsidRPr="00527874">
        <w:rPr>
          <w:rFonts w:hint="eastAsia"/>
        </w:rPr>
        <w:t>К</w:t>
      </w:r>
      <w:r w:rsidRPr="00527874">
        <w:t xml:space="preserve"> </w:t>
      </w:r>
      <w:r w:rsidRPr="00527874">
        <w:rPr>
          <w:rFonts w:hint="eastAsia"/>
        </w:rPr>
        <w:t>линии</w:t>
      </w:r>
      <w:r w:rsidRPr="00527874">
        <w:t xml:space="preserve"> </w:t>
      </w:r>
      <w:r w:rsidRPr="00527874">
        <w:rPr>
          <w:rFonts w:hint="eastAsia"/>
        </w:rPr>
        <w:t>могут</w:t>
      </w:r>
      <w:r w:rsidRPr="00527874">
        <w:t xml:space="preserve"> </w:t>
      </w:r>
      <w:r w:rsidRPr="00527874">
        <w:rPr>
          <w:rFonts w:hint="eastAsia"/>
        </w:rPr>
        <w:t>быть</w:t>
      </w:r>
      <w:r w:rsidRPr="00527874">
        <w:t xml:space="preserve"> </w:t>
      </w:r>
      <w:r w:rsidRPr="00527874">
        <w:rPr>
          <w:rFonts w:hint="eastAsia"/>
        </w:rPr>
        <w:t>подключены</w:t>
      </w:r>
      <w:r w:rsidRPr="00527874">
        <w:t xml:space="preserve"> </w:t>
      </w:r>
      <w:r w:rsidRPr="00527874">
        <w:rPr>
          <w:rFonts w:hint="eastAsia"/>
        </w:rPr>
        <w:t>до</w:t>
      </w:r>
      <w:r w:rsidRPr="00527874">
        <w:t xml:space="preserve"> 32 ДИВ. </w:t>
      </w:r>
      <w:proofErr w:type="gramEnd"/>
    </w:p>
    <w:p w:rsidR="00E205E9" w:rsidRPr="00527874" w:rsidRDefault="00E205E9" w:rsidP="00E205E9">
      <w:pPr>
        <w:pStyle w:val="51"/>
        <w:spacing w:before="0" w:line="360" w:lineRule="auto"/>
        <w:ind w:firstLine="567"/>
      </w:pPr>
      <w:r w:rsidRPr="00527874">
        <w:rPr>
          <w:rFonts w:hint="eastAsia"/>
        </w:rPr>
        <w:t>Для</w:t>
      </w:r>
      <w:r w:rsidRPr="00527874">
        <w:t xml:space="preserve"> </w:t>
      </w:r>
      <w:r w:rsidRPr="00527874">
        <w:rPr>
          <w:rFonts w:hint="eastAsia"/>
        </w:rPr>
        <w:t>обеспечения</w:t>
      </w:r>
      <w:r w:rsidRPr="00527874">
        <w:t xml:space="preserve"> </w:t>
      </w:r>
      <w:r w:rsidRPr="00527874">
        <w:rPr>
          <w:rFonts w:hint="eastAsia"/>
        </w:rPr>
        <w:t>всего</w:t>
      </w:r>
      <w:r w:rsidRPr="00527874">
        <w:t xml:space="preserve"> </w:t>
      </w:r>
      <w:r w:rsidRPr="00527874">
        <w:rPr>
          <w:rFonts w:hint="eastAsia"/>
        </w:rPr>
        <w:t>диапазона</w:t>
      </w:r>
      <w:r w:rsidRPr="00527874">
        <w:t xml:space="preserve"> </w:t>
      </w:r>
      <w:r w:rsidRPr="00527874">
        <w:rPr>
          <w:rFonts w:hint="eastAsia"/>
        </w:rPr>
        <w:t>скоростей</w:t>
      </w:r>
      <w:r w:rsidRPr="00527874">
        <w:t xml:space="preserve"> </w:t>
      </w:r>
      <w:r w:rsidRPr="00527874">
        <w:rPr>
          <w:rFonts w:hint="eastAsia"/>
        </w:rPr>
        <w:t>обмена</w:t>
      </w:r>
      <w:r w:rsidRPr="00527874">
        <w:t xml:space="preserve"> </w:t>
      </w:r>
      <w:r w:rsidRPr="00527874">
        <w:rPr>
          <w:rFonts w:hint="eastAsia"/>
        </w:rPr>
        <w:t>рекомендуется</w:t>
      </w:r>
      <w:r w:rsidRPr="00527874">
        <w:t xml:space="preserve"> </w:t>
      </w:r>
      <w:r w:rsidRPr="00527874">
        <w:rPr>
          <w:rFonts w:hint="eastAsia"/>
        </w:rPr>
        <w:t>использовать</w:t>
      </w:r>
      <w:r w:rsidRPr="00527874">
        <w:t xml:space="preserve"> </w:t>
      </w:r>
      <w:r w:rsidRPr="00527874">
        <w:rPr>
          <w:rFonts w:hint="eastAsia"/>
        </w:rPr>
        <w:t>экранированную</w:t>
      </w:r>
      <w:r w:rsidRPr="00527874">
        <w:t xml:space="preserve"> </w:t>
      </w:r>
      <w:r w:rsidRPr="00527874">
        <w:rPr>
          <w:rFonts w:hint="eastAsia"/>
        </w:rPr>
        <w:t>витую</w:t>
      </w:r>
      <w:r w:rsidRPr="00527874">
        <w:t xml:space="preserve"> </w:t>
      </w:r>
      <w:r w:rsidRPr="00527874">
        <w:rPr>
          <w:rFonts w:hint="eastAsia"/>
        </w:rPr>
        <w:t>пару</w:t>
      </w:r>
      <w:r w:rsidRPr="00527874">
        <w:t xml:space="preserve">, </w:t>
      </w:r>
      <w:r w:rsidRPr="00527874">
        <w:rPr>
          <w:rFonts w:hint="eastAsia"/>
        </w:rPr>
        <w:t>имеющую</w:t>
      </w:r>
      <w:r w:rsidRPr="00527874">
        <w:t xml:space="preserve"> </w:t>
      </w:r>
      <w:r w:rsidRPr="00527874">
        <w:rPr>
          <w:rFonts w:hint="eastAsia"/>
        </w:rPr>
        <w:t>волновое</w:t>
      </w:r>
      <w:r w:rsidRPr="00527874">
        <w:t xml:space="preserve"> </w:t>
      </w:r>
      <w:r w:rsidRPr="00527874">
        <w:rPr>
          <w:rFonts w:hint="eastAsia"/>
        </w:rPr>
        <w:t>сопротивление</w:t>
      </w:r>
      <w:r w:rsidRPr="00527874">
        <w:t xml:space="preserve"> </w:t>
      </w:r>
      <w:r w:rsidRPr="00527874">
        <w:rPr>
          <w:rFonts w:hint="eastAsia"/>
        </w:rPr>
        <w:t>от</w:t>
      </w:r>
      <w:r w:rsidRPr="00527874">
        <w:t xml:space="preserve"> 80 </w:t>
      </w:r>
      <w:r w:rsidRPr="00527874">
        <w:rPr>
          <w:rFonts w:hint="eastAsia"/>
        </w:rPr>
        <w:t>до</w:t>
      </w:r>
      <w:r w:rsidRPr="00527874">
        <w:t xml:space="preserve"> 180 </w:t>
      </w:r>
      <w:r w:rsidRPr="00527874">
        <w:rPr>
          <w:rFonts w:hint="eastAsia"/>
        </w:rPr>
        <w:t>Ом</w:t>
      </w:r>
      <w:r w:rsidRPr="00527874">
        <w:t xml:space="preserve">, </w:t>
      </w:r>
      <w:r w:rsidRPr="00527874">
        <w:rPr>
          <w:rFonts w:hint="eastAsia"/>
        </w:rPr>
        <w:t>например</w:t>
      </w:r>
      <w:r w:rsidRPr="00527874">
        <w:t xml:space="preserve"> </w:t>
      </w:r>
      <w:r w:rsidRPr="00527874">
        <w:rPr>
          <w:rFonts w:hint="eastAsia"/>
        </w:rPr>
        <w:t>КИПЭ</w:t>
      </w:r>
      <w:proofErr w:type="gramStart"/>
      <w:r w:rsidRPr="00527874">
        <w:rPr>
          <w:rFonts w:hint="eastAsia"/>
        </w:rPr>
        <w:t>В</w:t>
      </w:r>
      <w:r w:rsidRPr="00527874">
        <w:t>(</w:t>
      </w:r>
      <w:proofErr w:type="gramEnd"/>
      <w:r w:rsidRPr="00527874">
        <w:rPr>
          <w:rFonts w:hint="eastAsia"/>
        </w:rPr>
        <w:t>П</w:t>
      </w:r>
      <w:r w:rsidRPr="00527874">
        <w:t xml:space="preserve">), </w:t>
      </w:r>
      <w:proofErr w:type="spellStart"/>
      <w:r w:rsidRPr="00527874">
        <w:rPr>
          <w:rFonts w:hint="eastAsia"/>
        </w:rPr>
        <w:t>КИПвЭВ</w:t>
      </w:r>
      <w:proofErr w:type="spellEnd"/>
      <w:r w:rsidRPr="00527874">
        <w:t>(</w:t>
      </w:r>
      <w:r w:rsidRPr="00527874">
        <w:rPr>
          <w:rFonts w:hint="eastAsia"/>
        </w:rPr>
        <w:t>П</w:t>
      </w:r>
      <w:r w:rsidRPr="00527874">
        <w:t xml:space="preserve">,) </w:t>
      </w:r>
      <w:r w:rsidRPr="00527874">
        <w:rPr>
          <w:lang w:val="en-US"/>
        </w:rPr>
        <w:t>Belden</w:t>
      </w:r>
      <w:r w:rsidRPr="00527874">
        <w:t xml:space="preserve"> 9841-9844, </w:t>
      </w:r>
      <w:r w:rsidRPr="00527874">
        <w:rPr>
          <w:lang w:val="en-US"/>
        </w:rPr>
        <w:t>Belden</w:t>
      </w:r>
      <w:r w:rsidRPr="00527874">
        <w:t xml:space="preserve"> 3105</w:t>
      </w:r>
      <w:r w:rsidRPr="00527874">
        <w:rPr>
          <w:lang w:val="en-US"/>
        </w:rPr>
        <w:t>A</w:t>
      </w:r>
      <w:r w:rsidRPr="00527874">
        <w:t>-3109</w:t>
      </w:r>
      <w:r w:rsidRPr="00527874">
        <w:rPr>
          <w:lang w:val="en-US"/>
        </w:rPr>
        <w:t>A</w:t>
      </w:r>
      <w:r w:rsidRPr="00527874">
        <w:t xml:space="preserve"> </w:t>
      </w:r>
      <w:r w:rsidRPr="00527874">
        <w:rPr>
          <w:rFonts w:hint="eastAsia"/>
        </w:rPr>
        <w:t>и</w:t>
      </w:r>
      <w:r w:rsidRPr="00527874">
        <w:t xml:space="preserve"> </w:t>
      </w:r>
      <w:r w:rsidRPr="00527874">
        <w:rPr>
          <w:rFonts w:hint="eastAsia"/>
        </w:rPr>
        <w:t>т</w:t>
      </w:r>
      <w:r w:rsidRPr="00527874">
        <w:t>.</w:t>
      </w:r>
      <w:r w:rsidRPr="00527874">
        <w:rPr>
          <w:rFonts w:hint="eastAsia"/>
        </w:rPr>
        <w:t>п</w:t>
      </w:r>
      <w:r w:rsidRPr="00527874">
        <w:t>.</w:t>
      </w:r>
    </w:p>
    <w:p w:rsidR="00E205E9" w:rsidRPr="00527874" w:rsidRDefault="00E205E9" w:rsidP="00E205E9">
      <w:pPr>
        <w:pStyle w:val="51"/>
        <w:spacing w:before="0" w:line="360" w:lineRule="auto"/>
        <w:ind w:firstLine="567"/>
      </w:pPr>
      <w:r w:rsidRPr="00527874">
        <w:rPr>
          <w:rFonts w:hint="eastAsia"/>
        </w:rPr>
        <w:t>На</w:t>
      </w:r>
      <w:r w:rsidRPr="00527874">
        <w:t xml:space="preserve"> </w:t>
      </w:r>
      <w:r w:rsidRPr="00527874">
        <w:rPr>
          <w:rFonts w:hint="eastAsia"/>
        </w:rPr>
        <w:t>крайние</w:t>
      </w:r>
      <w:r w:rsidRPr="00527874">
        <w:t xml:space="preserve"> (</w:t>
      </w:r>
      <w:r w:rsidRPr="00527874">
        <w:rPr>
          <w:rFonts w:hint="eastAsia"/>
        </w:rPr>
        <w:t>самые</w:t>
      </w:r>
      <w:r w:rsidRPr="00527874">
        <w:t xml:space="preserve"> </w:t>
      </w:r>
      <w:r w:rsidRPr="00527874">
        <w:rPr>
          <w:rFonts w:hint="eastAsia"/>
        </w:rPr>
        <w:t>удаленные</w:t>
      </w:r>
      <w:r w:rsidRPr="00527874">
        <w:t xml:space="preserve">) </w:t>
      </w:r>
      <w:r w:rsidRPr="00527874">
        <w:rPr>
          <w:rFonts w:hint="eastAsia"/>
        </w:rPr>
        <w:t>точки</w:t>
      </w:r>
      <w:r w:rsidRPr="00527874">
        <w:t xml:space="preserve"> </w:t>
      </w:r>
      <w:r w:rsidRPr="00527874">
        <w:rPr>
          <w:rFonts w:hint="eastAsia"/>
        </w:rPr>
        <w:t>линии</w:t>
      </w:r>
      <w:r w:rsidRPr="00527874">
        <w:t xml:space="preserve"> </w:t>
      </w:r>
      <w:r w:rsidRPr="00527874">
        <w:rPr>
          <w:rFonts w:hint="eastAsia"/>
        </w:rPr>
        <w:t>необходимо</w:t>
      </w:r>
      <w:r w:rsidRPr="00527874">
        <w:t xml:space="preserve"> </w:t>
      </w:r>
      <w:r w:rsidRPr="00527874">
        <w:rPr>
          <w:rFonts w:hint="eastAsia"/>
        </w:rPr>
        <w:t>устанавливать</w:t>
      </w:r>
      <w:r w:rsidRPr="00527874">
        <w:t xml:space="preserve"> </w:t>
      </w:r>
      <w:r w:rsidRPr="00527874">
        <w:rPr>
          <w:rFonts w:hint="eastAsia"/>
        </w:rPr>
        <w:t>согласующие</w:t>
      </w:r>
      <w:r w:rsidRPr="00527874">
        <w:t xml:space="preserve"> </w:t>
      </w:r>
      <w:r w:rsidRPr="00527874">
        <w:rPr>
          <w:rFonts w:hint="eastAsia"/>
        </w:rPr>
        <w:t>резисторы</w:t>
      </w:r>
      <w:r w:rsidRPr="00527874">
        <w:t xml:space="preserve"> </w:t>
      </w:r>
      <w:proofErr w:type="spellStart"/>
      <w:r w:rsidRPr="00527874">
        <w:t>R</w:t>
      </w:r>
      <w:r w:rsidRPr="00527874">
        <w:rPr>
          <w:vertAlign w:val="subscript"/>
        </w:rPr>
        <w:t>c</w:t>
      </w:r>
      <w:proofErr w:type="spellEnd"/>
      <w:r w:rsidRPr="00527874">
        <w:t xml:space="preserve">, </w:t>
      </w:r>
      <w:r w:rsidRPr="00527874">
        <w:rPr>
          <w:rFonts w:hint="eastAsia"/>
        </w:rPr>
        <w:t>сопротивление</w:t>
      </w:r>
      <w:r w:rsidRPr="00527874">
        <w:t xml:space="preserve"> </w:t>
      </w:r>
      <w:r w:rsidRPr="00527874">
        <w:rPr>
          <w:rFonts w:hint="eastAsia"/>
        </w:rPr>
        <w:t>которых</w:t>
      </w:r>
      <w:r w:rsidRPr="00527874">
        <w:t xml:space="preserve"> </w:t>
      </w:r>
      <w:r w:rsidRPr="00527874">
        <w:rPr>
          <w:rFonts w:hint="eastAsia"/>
        </w:rPr>
        <w:t>должно</w:t>
      </w:r>
      <w:r w:rsidRPr="00527874">
        <w:t xml:space="preserve"> </w:t>
      </w:r>
      <w:r w:rsidRPr="00527874">
        <w:rPr>
          <w:rFonts w:hint="eastAsia"/>
        </w:rPr>
        <w:t>быть</w:t>
      </w:r>
      <w:r w:rsidRPr="00527874">
        <w:t xml:space="preserve"> </w:t>
      </w:r>
      <w:r w:rsidRPr="00527874">
        <w:rPr>
          <w:rFonts w:hint="eastAsia"/>
        </w:rPr>
        <w:t>равно</w:t>
      </w:r>
      <w:r w:rsidRPr="00527874">
        <w:t xml:space="preserve"> </w:t>
      </w:r>
      <w:r w:rsidRPr="00527874">
        <w:rPr>
          <w:rFonts w:hint="eastAsia"/>
        </w:rPr>
        <w:t>волновому</w:t>
      </w:r>
      <w:r w:rsidRPr="00527874">
        <w:t xml:space="preserve"> </w:t>
      </w:r>
      <w:r w:rsidRPr="00527874">
        <w:rPr>
          <w:rFonts w:hint="eastAsia"/>
        </w:rPr>
        <w:t>сопротивлению</w:t>
      </w:r>
      <w:r w:rsidRPr="00527874">
        <w:t xml:space="preserve"> </w:t>
      </w:r>
      <w:r w:rsidRPr="00527874">
        <w:rPr>
          <w:rFonts w:hint="eastAsia"/>
        </w:rPr>
        <w:t>кабеля</w:t>
      </w:r>
      <w:r w:rsidRPr="00527874">
        <w:t>.</w:t>
      </w:r>
    </w:p>
    <w:p w:rsidR="00E16F0E" w:rsidRDefault="00E16F0E" w:rsidP="00540995">
      <w:pPr>
        <w:pStyle w:val="TNR13"/>
      </w:pPr>
    </w:p>
    <w:p w:rsidR="00E16F0E" w:rsidRPr="00527874" w:rsidRDefault="00817A80" w:rsidP="00EB3441">
      <w:pPr>
        <w:pStyle w:val="3"/>
      </w:pPr>
      <w:r w:rsidRPr="00527874">
        <w:t>Аналоговые выходы преобразователя нормирующего предназначены для использования в составе систем с унифицированными сигналами тока от 4 до 20 мА и напряжения от 0 до 5 В.</w:t>
      </w:r>
    </w:p>
    <w:p w:rsidR="00E205E9" w:rsidRPr="00527874" w:rsidRDefault="00E205E9" w:rsidP="00F2730F">
      <w:pPr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527874">
        <w:rPr>
          <w:rFonts w:ascii="Times New Roman" w:hAnsi="Times New Roman"/>
          <w:sz w:val="26"/>
          <w:szCs w:val="26"/>
        </w:rPr>
        <w:t>Сопротивление нагрузки токового выхода R</w:t>
      </w:r>
      <w:r w:rsidRPr="00527874">
        <w:rPr>
          <w:rFonts w:ascii="Times New Roman" w:hAnsi="Times New Roman"/>
          <w:sz w:val="26"/>
          <w:szCs w:val="26"/>
          <w:vertAlign w:val="subscript"/>
        </w:rPr>
        <w:t>Н1</w:t>
      </w:r>
      <w:r w:rsidRPr="00527874">
        <w:rPr>
          <w:rFonts w:ascii="Times New Roman" w:hAnsi="Times New Roman"/>
          <w:sz w:val="26"/>
          <w:szCs w:val="26"/>
        </w:rPr>
        <w:t xml:space="preserve"> должно быть не более 500 Ом (включая сопротивление линии связи).</w:t>
      </w:r>
    </w:p>
    <w:p w:rsidR="00E205E9" w:rsidRPr="00F2730F" w:rsidRDefault="00E205E9" w:rsidP="00F2730F">
      <w:pPr>
        <w:spacing w:line="360" w:lineRule="auto"/>
        <w:ind w:firstLine="567"/>
        <w:rPr>
          <w:rFonts w:ascii="Times New Roman" w:hAnsi="Times New Roman"/>
        </w:rPr>
      </w:pPr>
      <w:r w:rsidRPr="00527874">
        <w:rPr>
          <w:rFonts w:ascii="Times New Roman" w:hAnsi="Times New Roman"/>
          <w:sz w:val="26"/>
          <w:szCs w:val="26"/>
        </w:rPr>
        <w:t>Сопротивление нагрузки выхода напряжения R</w:t>
      </w:r>
      <w:r w:rsidRPr="00527874">
        <w:rPr>
          <w:rFonts w:ascii="Times New Roman" w:hAnsi="Times New Roman"/>
          <w:sz w:val="26"/>
          <w:szCs w:val="26"/>
          <w:vertAlign w:val="subscript"/>
        </w:rPr>
        <w:t>Н2</w:t>
      </w:r>
      <w:r w:rsidRPr="00527874">
        <w:rPr>
          <w:rFonts w:ascii="Times New Roman" w:hAnsi="Times New Roman"/>
          <w:sz w:val="26"/>
          <w:szCs w:val="26"/>
        </w:rPr>
        <w:t xml:space="preserve"> должно составлять не менее 10 кОм.</w:t>
      </w:r>
    </w:p>
    <w:p w:rsidR="00E205E9" w:rsidRPr="008C6A4F" w:rsidRDefault="00E205E9" w:rsidP="00EB3441">
      <w:pPr>
        <w:pStyle w:val="3"/>
      </w:pPr>
      <w:r w:rsidRPr="00527874">
        <w:t>Дискретные выходы преобразователя нормирующего предназначены для использования в составе систем автоматики.</w:t>
      </w:r>
    </w:p>
    <w:p w:rsidR="008C6A4F" w:rsidRPr="00527874" w:rsidRDefault="008C6A4F" w:rsidP="008C6A4F">
      <w:pPr>
        <w:pStyle w:val="3"/>
        <w:numPr>
          <w:ilvl w:val="0"/>
          <w:numId w:val="0"/>
        </w:numPr>
        <w:ind w:left="567"/>
      </w:pPr>
    </w:p>
    <w:p w:rsidR="009A5BA2" w:rsidRPr="008C6A4F" w:rsidRDefault="00CF71D2" w:rsidP="00E205E9">
      <w:pPr>
        <w:pStyle w:val="2"/>
      </w:pPr>
      <w:bookmarkStart w:id="36" w:name="_Toc508607996"/>
      <w:bookmarkStart w:id="37" w:name="_Toc518890399"/>
      <w:r w:rsidRPr="00CF71D2">
        <w:t>Возможные неисправности и способы их устранения</w:t>
      </w:r>
      <w:bookmarkEnd w:id="36"/>
      <w:bookmarkEnd w:id="37"/>
    </w:p>
    <w:p w:rsidR="008C6A4F" w:rsidRDefault="008C6A4F" w:rsidP="00540995">
      <w:pPr>
        <w:pStyle w:val="TNR13"/>
      </w:pPr>
    </w:p>
    <w:p w:rsidR="009A5BA2" w:rsidRPr="00527874" w:rsidRDefault="00CF71D2" w:rsidP="00EB3441">
      <w:pPr>
        <w:pStyle w:val="3"/>
      </w:pPr>
      <w:r w:rsidRPr="00527874">
        <w:t>Перечень возможных неисправностей с указанием способов их устранения приведен в таблице 3.1.</w:t>
      </w:r>
    </w:p>
    <w:p w:rsidR="00CF71D2" w:rsidRPr="00527874" w:rsidRDefault="00CF71D2" w:rsidP="00CF71D2">
      <w:pPr>
        <w:pStyle w:val="51"/>
        <w:shd w:val="clear" w:color="auto" w:fill="auto"/>
        <w:spacing w:before="0" w:line="360" w:lineRule="auto"/>
        <w:ind w:firstLine="0"/>
      </w:pPr>
      <w:r w:rsidRPr="00527874">
        <w:t>Таблица 3.1</w:t>
      </w:r>
    </w:p>
    <w:tbl>
      <w:tblPr>
        <w:tblStyle w:val="a7"/>
        <w:tblW w:w="0" w:type="auto"/>
        <w:tblLook w:val="04A0"/>
      </w:tblPr>
      <w:tblGrid>
        <w:gridCol w:w="3794"/>
        <w:gridCol w:w="5953"/>
      </w:tblGrid>
      <w:tr w:rsidR="00CF71D2" w:rsidRPr="00527874" w:rsidTr="008C6A4F">
        <w:trPr>
          <w:cantSplit/>
          <w:tblHeader/>
        </w:trPr>
        <w:tc>
          <w:tcPr>
            <w:tcW w:w="3794" w:type="dxa"/>
          </w:tcPr>
          <w:p w:rsidR="00CF71D2" w:rsidRPr="00527874" w:rsidRDefault="00CF71D2" w:rsidP="00CF71D2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527874">
              <w:t>Характер неисправности</w:t>
            </w:r>
          </w:p>
        </w:tc>
        <w:tc>
          <w:tcPr>
            <w:tcW w:w="5953" w:type="dxa"/>
          </w:tcPr>
          <w:p w:rsidR="00CF71D2" w:rsidRPr="00527874" w:rsidRDefault="00CF71D2" w:rsidP="00CF71D2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527874">
              <w:t>Возможная причина и способ устранения</w:t>
            </w:r>
          </w:p>
        </w:tc>
      </w:tr>
      <w:tr w:rsidR="00CF71D2" w:rsidRPr="00527874" w:rsidTr="008C6A4F">
        <w:trPr>
          <w:cantSplit/>
        </w:trPr>
        <w:tc>
          <w:tcPr>
            <w:tcW w:w="3794" w:type="dxa"/>
          </w:tcPr>
          <w:p w:rsidR="00CF71D2" w:rsidRPr="00527874" w:rsidRDefault="00CF71D2" w:rsidP="00D91749">
            <w:pPr>
              <w:pStyle w:val="51"/>
              <w:spacing w:before="0" w:line="240" w:lineRule="auto"/>
              <w:ind w:firstLine="0"/>
            </w:pPr>
            <w:r w:rsidRPr="00527874">
              <w:t>1</w:t>
            </w:r>
            <w:proofErr w:type="gramStart"/>
            <w:r w:rsidRPr="00527874">
              <w:t xml:space="preserve"> </w:t>
            </w:r>
            <w:r w:rsidRPr="00527874">
              <w:rPr>
                <w:rFonts w:hint="eastAsia"/>
              </w:rPr>
              <w:t>П</w:t>
            </w:r>
            <w:proofErr w:type="gramEnd"/>
            <w:r w:rsidRPr="00527874">
              <w:rPr>
                <w:rFonts w:hint="eastAsia"/>
              </w:rPr>
              <w:t>ри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включении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питания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нет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выходного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сигнала</w:t>
            </w:r>
          </w:p>
        </w:tc>
        <w:tc>
          <w:tcPr>
            <w:tcW w:w="5953" w:type="dxa"/>
          </w:tcPr>
          <w:p w:rsidR="00D91749" w:rsidRPr="00527874" w:rsidRDefault="00D91749" w:rsidP="00D91749">
            <w:pPr>
              <w:pStyle w:val="51"/>
              <w:spacing w:before="0" w:line="240" w:lineRule="auto"/>
              <w:ind w:firstLine="0"/>
            </w:pP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наличие</w:t>
            </w:r>
            <w:r w:rsidRPr="00527874">
              <w:t xml:space="preserve">, </w:t>
            </w:r>
            <w:r w:rsidRPr="00527874">
              <w:rPr>
                <w:rFonts w:hint="eastAsia"/>
              </w:rPr>
              <w:t>полярность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величину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напряжения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питания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на</w:t>
            </w:r>
            <w:r w:rsidRPr="00527874">
              <w:t xml:space="preserve"> колодке </w:t>
            </w:r>
            <w:proofErr w:type="gramStart"/>
            <w:r w:rsidRPr="00527874">
              <w:t>ПН</w:t>
            </w:r>
            <w:proofErr w:type="gramEnd"/>
            <w:r w:rsidRPr="00527874">
              <w:t xml:space="preserve"> датчика.</w:t>
            </w:r>
          </w:p>
          <w:p w:rsidR="00D91749" w:rsidRPr="00527874" w:rsidRDefault="00D91749" w:rsidP="00D91749">
            <w:pPr>
              <w:pStyle w:val="51"/>
              <w:spacing w:before="0" w:line="240" w:lineRule="auto"/>
              <w:ind w:firstLine="0"/>
            </w:pPr>
            <w:r w:rsidRPr="00527874">
              <w:rPr>
                <w:rFonts w:hint="eastAsia"/>
              </w:rPr>
              <w:t>При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наличии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питания</w:t>
            </w:r>
            <w:r w:rsidRPr="00527874">
              <w:t>:</w:t>
            </w:r>
          </w:p>
          <w:p w:rsidR="00D91749" w:rsidRPr="00527874" w:rsidRDefault="00D91749" w:rsidP="00D91749">
            <w:pPr>
              <w:pStyle w:val="51"/>
              <w:spacing w:before="0" w:line="240" w:lineRule="auto"/>
              <w:ind w:firstLine="0"/>
            </w:pPr>
            <w:r w:rsidRPr="00527874">
              <w:rPr>
                <w:rFonts w:hint="eastAsia"/>
              </w:rPr>
              <w:t>а</w:t>
            </w:r>
            <w:r w:rsidRPr="00527874">
              <w:t xml:space="preserve">) </w:t>
            </w:r>
            <w:r w:rsidRPr="00527874">
              <w:rPr>
                <w:rFonts w:hint="eastAsia"/>
              </w:rPr>
              <w:t>для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цифрового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выхода</w:t>
            </w:r>
            <w:r w:rsidRPr="00527874">
              <w:t>:</w:t>
            </w:r>
          </w:p>
          <w:p w:rsidR="00D91749" w:rsidRPr="00527874" w:rsidRDefault="00D91749" w:rsidP="00D91749">
            <w:pPr>
              <w:pStyle w:val="51"/>
              <w:spacing w:before="0" w:line="240" w:lineRule="auto"/>
              <w:ind w:firstLine="0"/>
            </w:pPr>
            <w:r w:rsidRPr="00527874">
              <w:t xml:space="preserve">- </w:t>
            </w: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правильность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подключения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линии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связи</w:t>
            </w:r>
            <w:r w:rsidRPr="00527874">
              <w:t>;</w:t>
            </w:r>
          </w:p>
          <w:p w:rsidR="00D91749" w:rsidRPr="00527874" w:rsidRDefault="00D91749" w:rsidP="00D91749">
            <w:pPr>
              <w:pStyle w:val="51"/>
              <w:spacing w:before="0" w:line="240" w:lineRule="auto"/>
              <w:ind w:firstLine="0"/>
            </w:pPr>
            <w:r w:rsidRPr="00527874">
              <w:t xml:space="preserve">- </w:t>
            </w: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соответствие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скорости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обмена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сетевого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адреса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установленным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значениям</w:t>
            </w:r>
            <w:r w:rsidRPr="00527874">
              <w:t>;</w:t>
            </w:r>
          </w:p>
          <w:p w:rsidR="00D91749" w:rsidRPr="00527874" w:rsidRDefault="00D91749" w:rsidP="00D91749">
            <w:pPr>
              <w:pStyle w:val="51"/>
              <w:spacing w:before="0" w:line="240" w:lineRule="auto"/>
              <w:ind w:firstLine="0"/>
            </w:pPr>
            <w:r w:rsidRPr="00527874">
              <w:t xml:space="preserve">- </w:t>
            </w: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правильность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формата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запрашиваемой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функции</w:t>
            </w:r>
            <w:r w:rsidRPr="00527874">
              <w:t xml:space="preserve"> (</w:t>
            </w:r>
            <w:r w:rsidRPr="00527874">
              <w:rPr>
                <w:rFonts w:hint="eastAsia"/>
              </w:rPr>
              <w:t>см</w:t>
            </w:r>
            <w:r w:rsidRPr="00527874">
              <w:t xml:space="preserve">. </w:t>
            </w:r>
            <w:r w:rsidRPr="00527874">
              <w:rPr>
                <w:rFonts w:hint="eastAsia"/>
              </w:rPr>
              <w:t>руководство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программиста</w:t>
            </w:r>
            <w:r w:rsidRPr="00527874">
              <w:t xml:space="preserve"> </w:t>
            </w:r>
            <w:r w:rsidR="00DE4F98" w:rsidRPr="001E2141">
              <w:t>643.37627780.00003 – 01 33 01</w:t>
            </w:r>
            <w:r w:rsidRPr="00527874">
              <w:t>);</w:t>
            </w:r>
          </w:p>
          <w:p w:rsidR="00D91749" w:rsidRPr="00527874" w:rsidRDefault="00D91749" w:rsidP="00D91749">
            <w:pPr>
              <w:pStyle w:val="51"/>
              <w:spacing w:before="0" w:line="240" w:lineRule="auto"/>
              <w:ind w:firstLine="0"/>
            </w:pPr>
            <w:r w:rsidRPr="00527874">
              <w:rPr>
                <w:rFonts w:hint="eastAsia"/>
              </w:rPr>
              <w:t>б</w:t>
            </w:r>
            <w:r w:rsidRPr="00527874">
              <w:t xml:space="preserve">) </w:t>
            </w:r>
            <w:r w:rsidRPr="00527874">
              <w:rPr>
                <w:rFonts w:hint="eastAsia"/>
              </w:rPr>
              <w:t>для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аналоговых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дискретных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выходов</w:t>
            </w:r>
            <w:r w:rsidRPr="00527874">
              <w:t>:</w:t>
            </w:r>
          </w:p>
          <w:p w:rsidR="00CF71D2" w:rsidRPr="00527874" w:rsidRDefault="00D91749" w:rsidP="00D91749">
            <w:pPr>
              <w:pStyle w:val="51"/>
              <w:shd w:val="clear" w:color="auto" w:fill="auto"/>
              <w:spacing w:before="0" w:line="240" w:lineRule="auto"/>
              <w:ind w:firstLine="0"/>
            </w:pPr>
            <w:r w:rsidRPr="00527874">
              <w:t xml:space="preserve">- </w:t>
            </w: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правильность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подключения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линий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связи</w:t>
            </w:r>
            <w:r w:rsidRPr="00527874">
              <w:t>.</w:t>
            </w:r>
          </w:p>
        </w:tc>
      </w:tr>
      <w:tr w:rsidR="00CF71D2" w:rsidRPr="00527874" w:rsidTr="008C6A4F">
        <w:trPr>
          <w:cantSplit/>
        </w:trPr>
        <w:tc>
          <w:tcPr>
            <w:tcW w:w="3794" w:type="dxa"/>
          </w:tcPr>
          <w:p w:rsidR="00CF71D2" w:rsidRPr="00527874" w:rsidRDefault="003C1886" w:rsidP="003C1886">
            <w:pPr>
              <w:pStyle w:val="51"/>
              <w:spacing w:before="0" w:line="240" w:lineRule="auto"/>
              <w:ind w:firstLine="0"/>
            </w:pPr>
            <w:r w:rsidRPr="00527874">
              <w:t xml:space="preserve">2 </w:t>
            </w:r>
            <w:r w:rsidRPr="00527874">
              <w:rPr>
                <w:rFonts w:hint="eastAsia"/>
              </w:rPr>
              <w:t>Завышенное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выходное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значение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измеряемого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параметра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отношению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к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его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реальному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уровню</w:t>
            </w:r>
          </w:p>
        </w:tc>
        <w:tc>
          <w:tcPr>
            <w:tcW w:w="5953" w:type="dxa"/>
          </w:tcPr>
          <w:p w:rsidR="00CF71D2" w:rsidRPr="00527874" w:rsidRDefault="00086A34" w:rsidP="00086A34">
            <w:pPr>
              <w:pStyle w:val="51"/>
              <w:spacing w:before="0" w:line="240" w:lineRule="auto"/>
              <w:ind w:firstLine="0"/>
            </w:pP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цепи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заземления</w:t>
            </w:r>
            <w:r w:rsidRPr="00527874">
              <w:t xml:space="preserve"> ДИВ, </w:t>
            </w: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жесткость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крепления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вибропреобразователя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относительно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контролируемого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объекта</w:t>
            </w:r>
            <w:r w:rsidRPr="00527874">
              <w:t xml:space="preserve"> (</w:t>
            </w:r>
            <w:r w:rsidRPr="00527874">
              <w:rPr>
                <w:rFonts w:hint="eastAsia"/>
              </w:rPr>
              <w:t>проверить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затяжку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винтов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крепления</w:t>
            </w:r>
            <w:r w:rsidRPr="00527874">
              <w:t xml:space="preserve">), </w:t>
            </w:r>
            <w:r w:rsidRPr="00527874">
              <w:rPr>
                <w:rFonts w:hint="eastAsia"/>
              </w:rPr>
              <w:t>провисание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кабеля</w:t>
            </w:r>
            <w:r w:rsidRPr="00527874">
              <w:t>.</w:t>
            </w:r>
          </w:p>
        </w:tc>
      </w:tr>
      <w:tr w:rsidR="00CF71D2" w:rsidRPr="00527874" w:rsidTr="00A84118">
        <w:trPr>
          <w:cantSplit/>
        </w:trPr>
        <w:tc>
          <w:tcPr>
            <w:tcW w:w="3794" w:type="dxa"/>
          </w:tcPr>
          <w:p w:rsidR="00CF71D2" w:rsidRPr="00527874" w:rsidRDefault="002E42CE" w:rsidP="002E42CE">
            <w:pPr>
              <w:pStyle w:val="51"/>
              <w:spacing w:before="0" w:line="240" w:lineRule="auto"/>
              <w:ind w:firstLine="0"/>
            </w:pPr>
            <w:r w:rsidRPr="00527874">
              <w:lastRenderedPageBreak/>
              <w:t xml:space="preserve">3 </w:t>
            </w:r>
            <w:r w:rsidRPr="00527874">
              <w:rPr>
                <w:rFonts w:hint="eastAsia"/>
              </w:rPr>
              <w:t>Отсутствие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связи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по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линии</w:t>
            </w:r>
            <w:r w:rsidRPr="00527874">
              <w:t xml:space="preserve"> RS-485 </w:t>
            </w:r>
            <w:r w:rsidRPr="00527874">
              <w:rPr>
                <w:rFonts w:hint="eastAsia"/>
              </w:rPr>
              <w:t>после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перехода</w:t>
            </w:r>
            <w:r w:rsidRPr="00527874">
              <w:t xml:space="preserve"> </w:t>
            </w:r>
            <w:proofErr w:type="gramStart"/>
            <w:r w:rsidRPr="00527874">
              <w:rPr>
                <w:rFonts w:hint="eastAsia"/>
              </w:rPr>
              <w:t>на</w:t>
            </w:r>
            <w:r w:rsidRPr="00527874">
              <w:t xml:space="preserve"> </w:t>
            </w:r>
            <w:proofErr w:type="spellStart"/>
            <w:r w:rsidRPr="00527874">
              <w:rPr>
                <w:rFonts w:hint="eastAsia"/>
              </w:rPr>
              <w:t>б</w:t>
            </w:r>
            <w:proofErr w:type="gramEnd"/>
            <w:r w:rsidRPr="00527874">
              <w:rPr>
                <w:rFonts w:hint="eastAsia"/>
              </w:rPr>
              <w:t>óльшую</w:t>
            </w:r>
            <w:proofErr w:type="spellEnd"/>
            <w:r w:rsidRPr="00527874">
              <w:t xml:space="preserve"> </w:t>
            </w:r>
            <w:r w:rsidRPr="00527874">
              <w:rPr>
                <w:rFonts w:hint="eastAsia"/>
              </w:rPr>
              <w:t>скорость</w:t>
            </w:r>
            <w:r w:rsidRPr="00527874">
              <w:t xml:space="preserve"> </w:t>
            </w:r>
            <w:r w:rsidRPr="00527874">
              <w:rPr>
                <w:rFonts w:hint="eastAsia"/>
              </w:rPr>
              <w:t>обмена</w:t>
            </w:r>
          </w:p>
        </w:tc>
        <w:tc>
          <w:tcPr>
            <w:tcW w:w="5953" w:type="dxa"/>
          </w:tcPr>
          <w:p w:rsidR="003B0FD5" w:rsidRPr="00527874" w:rsidRDefault="003B0FD5" w:rsidP="003B0F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527874">
              <w:rPr>
                <w:rFonts w:ascii="Times New Roman" w:eastAsia="TimesNewRomanPSMT" w:hAnsi="Times New Roman"/>
                <w:sz w:val="26"/>
                <w:szCs w:val="26"/>
              </w:rPr>
              <w:t>Проверить соответствие параметров линии связи требуемым значениям.</w:t>
            </w:r>
          </w:p>
          <w:p w:rsidR="00CF71D2" w:rsidRPr="00527874" w:rsidRDefault="003B0FD5" w:rsidP="003B0F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7874">
              <w:rPr>
                <w:rFonts w:ascii="Times New Roman" w:eastAsia="TimesNewRomanPSMT" w:hAnsi="Times New Roman"/>
                <w:sz w:val="26"/>
                <w:szCs w:val="26"/>
              </w:rPr>
              <w:t xml:space="preserve">Для возврата к прежней скорости обмена – при соединении “точка-точка” и линии длиной не более 5 м связаться с </w:t>
            </w:r>
            <w:proofErr w:type="gramStart"/>
            <w:r w:rsidRPr="00527874">
              <w:rPr>
                <w:rFonts w:ascii="Times New Roman" w:eastAsia="TimesNewRomanPSMT" w:hAnsi="Times New Roman"/>
                <w:sz w:val="26"/>
                <w:szCs w:val="26"/>
              </w:rPr>
              <w:t>преобразователем</w:t>
            </w:r>
            <w:proofErr w:type="gramEnd"/>
            <w:r w:rsidRPr="00527874">
              <w:rPr>
                <w:rFonts w:ascii="Times New Roman" w:eastAsia="TimesNewRomanPSMT" w:hAnsi="Times New Roman"/>
                <w:sz w:val="26"/>
                <w:szCs w:val="26"/>
              </w:rPr>
              <w:t xml:space="preserve"> нормирующим на установленной скорости и установить требуемую скорость обмена.</w:t>
            </w:r>
          </w:p>
        </w:tc>
      </w:tr>
    </w:tbl>
    <w:p w:rsidR="00CF71D2" w:rsidRPr="00CF71D2" w:rsidRDefault="00CF71D2" w:rsidP="00CF71D2">
      <w:pPr>
        <w:pStyle w:val="51"/>
        <w:shd w:val="clear" w:color="auto" w:fill="auto"/>
        <w:spacing w:before="0" w:line="360" w:lineRule="auto"/>
        <w:ind w:firstLine="0"/>
        <w:rPr>
          <w:sz w:val="24"/>
          <w:szCs w:val="24"/>
        </w:rPr>
      </w:pPr>
    </w:p>
    <w:p w:rsidR="0091744C" w:rsidRDefault="0091744C">
      <w:pPr>
        <w:rPr>
          <w:rFonts w:ascii="Times New Roman" w:hAnsi="Times New Roman"/>
          <w:szCs w:val="24"/>
        </w:rPr>
      </w:pPr>
      <w:r>
        <w:rPr>
          <w:szCs w:val="24"/>
        </w:rPr>
        <w:br w:type="page"/>
      </w:r>
    </w:p>
    <w:p w:rsidR="009A5BA2" w:rsidRPr="008C6A4F" w:rsidRDefault="00934F73" w:rsidP="00527874">
      <w:pPr>
        <w:pStyle w:val="1"/>
      </w:pPr>
      <w:bookmarkStart w:id="38" w:name="_Toc518890400"/>
      <w:r w:rsidRPr="00934F73">
        <w:lastRenderedPageBreak/>
        <w:t>Техническое обслуживание</w:t>
      </w:r>
      <w:bookmarkEnd w:id="38"/>
    </w:p>
    <w:p w:rsidR="008C6A4F" w:rsidRPr="00934F73" w:rsidRDefault="008C6A4F" w:rsidP="004C7D73">
      <w:pPr>
        <w:pStyle w:val="TNR13"/>
      </w:pPr>
    </w:p>
    <w:p w:rsidR="00934F73" w:rsidRPr="008C6A4F" w:rsidRDefault="005A3432" w:rsidP="00E205E9">
      <w:pPr>
        <w:pStyle w:val="2"/>
      </w:pPr>
      <w:bookmarkStart w:id="39" w:name="_Toc508607997"/>
      <w:bookmarkStart w:id="40" w:name="_Toc518890401"/>
      <w:r w:rsidRPr="005A3432">
        <w:t>Общие указания</w:t>
      </w:r>
      <w:bookmarkEnd w:id="39"/>
      <w:bookmarkEnd w:id="40"/>
    </w:p>
    <w:p w:rsidR="008C6A4F" w:rsidRPr="005A3432" w:rsidRDefault="008C6A4F" w:rsidP="00540995">
      <w:pPr>
        <w:pStyle w:val="TNR13"/>
      </w:pPr>
    </w:p>
    <w:p w:rsidR="005A3432" w:rsidRPr="00527874" w:rsidRDefault="005A3432" w:rsidP="00EB3441">
      <w:pPr>
        <w:pStyle w:val="3"/>
      </w:pPr>
      <w:r w:rsidRPr="00527874">
        <w:t>Техническое обслуживание ДИВ производится с целью обеспечения его функционирования в течение всего срока его эксплуатации.</w:t>
      </w:r>
    </w:p>
    <w:p w:rsidR="005A3432" w:rsidRPr="00527874" w:rsidRDefault="00B544B8" w:rsidP="00EB3441">
      <w:pPr>
        <w:pStyle w:val="3"/>
      </w:pPr>
      <w:r w:rsidRPr="00527874">
        <w:t>Рекомендуемые виды и периодичность технического обслуживания:</w:t>
      </w:r>
    </w:p>
    <w:p w:rsidR="00B544B8" w:rsidRPr="00527874" w:rsidRDefault="00FB3F81" w:rsidP="00F071A0">
      <w:pPr>
        <w:pStyle w:val="51"/>
        <w:numPr>
          <w:ilvl w:val="0"/>
          <w:numId w:val="13"/>
        </w:numPr>
        <w:shd w:val="clear" w:color="auto" w:fill="auto"/>
        <w:spacing w:before="0" w:line="360" w:lineRule="auto"/>
        <w:ind w:left="0" w:firstLine="709"/>
      </w:pPr>
      <w:r w:rsidRPr="00527874">
        <w:rPr>
          <w:rFonts w:hint="eastAsia"/>
        </w:rPr>
        <w:t>профилактический</w:t>
      </w:r>
      <w:r w:rsidRPr="00527874">
        <w:t xml:space="preserve"> </w:t>
      </w:r>
      <w:r w:rsidRPr="00527874">
        <w:rPr>
          <w:rFonts w:hint="eastAsia"/>
        </w:rPr>
        <w:t>осмотр</w:t>
      </w:r>
      <w:r w:rsidRPr="00527874">
        <w:t xml:space="preserve"> </w:t>
      </w:r>
      <w:r w:rsidRPr="00527874">
        <w:rPr>
          <w:rFonts w:hint="eastAsia"/>
        </w:rPr>
        <w:t>–</w:t>
      </w:r>
      <w:r w:rsidRPr="00527874">
        <w:t xml:space="preserve"> </w:t>
      </w:r>
      <w:r w:rsidRPr="00527874">
        <w:rPr>
          <w:rFonts w:hint="eastAsia"/>
        </w:rPr>
        <w:t>ежемесячно</w:t>
      </w:r>
      <w:r w:rsidRPr="00527874">
        <w:t>;</w:t>
      </w:r>
    </w:p>
    <w:p w:rsidR="00FB3F81" w:rsidRPr="00527874" w:rsidRDefault="004536E2" w:rsidP="00F071A0">
      <w:pPr>
        <w:pStyle w:val="51"/>
        <w:numPr>
          <w:ilvl w:val="0"/>
          <w:numId w:val="13"/>
        </w:numPr>
        <w:shd w:val="clear" w:color="auto" w:fill="auto"/>
        <w:spacing w:before="0" w:line="360" w:lineRule="auto"/>
        <w:ind w:left="0" w:firstLine="709"/>
      </w:pPr>
      <w:r w:rsidRPr="00527874">
        <w:rPr>
          <w:rFonts w:hint="eastAsia"/>
        </w:rPr>
        <w:t>планово</w:t>
      </w:r>
      <w:r w:rsidRPr="00527874">
        <w:t>-</w:t>
      </w:r>
      <w:r w:rsidRPr="00527874">
        <w:rPr>
          <w:rFonts w:hint="eastAsia"/>
        </w:rPr>
        <w:t>профилактический</w:t>
      </w:r>
      <w:r w:rsidRPr="00527874">
        <w:t xml:space="preserve"> </w:t>
      </w:r>
      <w:r w:rsidRPr="00527874">
        <w:rPr>
          <w:rFonts w:hint="eastAsia"/>
        </w:rPr>
        <w:t>ремонт</w:t>
      </w:r>
      <w:r w:rsidRPr="00527874">
        <w:t xml:space="preserve"> </w:t>
      </w:r>
      <w:r w:rsidRPr="00527874">
        <w:rPr>
          <w:rFonts w:hint="eastAsia"/>
        </w:rPr>
        <w:t>–</w:t>
      </w:r>
      <w:r w:rsidRPr="00527874">
        <w:t xml:space="preserve"> </w:t>
      </w:r>
      <w:r w:rsidRPr="00527874">
        <w:rPr>
          <w:rFonts w:hint="eastAsia"/>
        </w:rPr>
        <w:t>в</w:t>
      </w:r>
      <w:r w:rsidRPr="00527874">
        <w:t xml:space="preserve"> </w:t>
      </w:r>
      <w:r w:rsidRPr="00527874">
        <w:rPr>
          <w:rFonts w:hint="eastAsia"/>
        </w:rPr>
        <w:t>период</w:t>
      </w:r>
      <w:r w:rsidRPr="00527874">
        <w:t xml:space="preserve"> </w:t>
      </w:r>
      <w:r w:rsidRPr="00527874">
        <w:rPr>
          <w:rFonts w:hint="eastAsia"/>
        </w:rPr>
        <w:t>планового</w:t>
      </w:r>
      <w:r w:rsidRPr="00527874">
        <w:t xml:space="preserve"> </w:t>
      </w:r>
      <w:r w:rsidRPr="00527874">
        <w:rPr>
          <w:rFonts w:hint="eastAsia"/>
        </w:rPr>
        <w:t>ремонта</w:t>
      </w:r>
      <w:r w:rsidRPr="00527874">
        <w:t xml:space="preserve"> </w:t>
      </w:r>
      <w:r w:rsidRPr="00527874">
        <w:rPr>
          <w:rFonts w:hint="eastAsia"/>
        </w:rPr>
        <w:t>контролируемого</w:t>
      </w:r>
      <w:r w:rsidRPr="00527874">
        <w:t xml:space="preserve"> </w:t>
      </w:r>
      <w:r w:rsidRPr="00527874">
        <w:rPr>
          <w:rFonts w:hint="eastAsia"/>
        </w:rPr>
        <w:t>оборудования</w:t>
      </w:r>
      <w:r w:rsidRPr="00527874">
        <w:t>;</w:t>
      </w:r>
    </w:p>
    <w:p w:rsidR="004536E2" w:rsidRPr="008C6A4F" w:rsidRDefault="00354A66" w:rsidP="00F071A0">
      <w:pPr>
        <w:pStyle w:val="51"/>
        <w:numPr>
          <w:ilvl w:val="0"/>
          <w:numId w:val="13"/>
        </w:numPr>
        <w:shd w:val="clear" w:color="auto" w:fill="auto"/>
        <w:spacing w:before="0" w:line="360" w:lineRule="auto"/>
        <w:ind w:left="0" w:firstLine="709"/>
        <w:rPr>
          <w:sz w:val="24"/>
          <w:szCs w:val="24"/>
        </w:rPr>
      </w:pPr>
      <w:r w:rsidRPr="00527874">
        <w:rPr>
          <w:rFonts w:hint="eastAsia"/>
        </w:rPr>
        <w:t>периодическая</w:t>
      </w:r>
      <w:r w:rsidRPr="00527874">
        <w:t xml:space="preserve"> </w:t>
      </w:r>
      <w:r w:rsidRPr="00527874">
        <w:rPr>
          <w:rFonts w:hint="eastAsia"/>
        </w:rPr>
        <w:t>поверка</w:t>
      </w:r>
      <w:r w:rsidRPr="00527874">
        <w:t xml:space="preserve"> (</w:t>
      </w:r>
      <w:r w:rsidRPr="00527874">
        <w:rPr>
          <w:rFonts w:hint="eastAsia"/>
        </w:rPr>
        <w:t>калибровка</w:t>
      </w:r>
      <w:r w:rsidRPr="00527874">
        <w:t xml:space="preserve">) </w:t>
      </w:r>
      <w:r w:rsidRPr="00527874">
        <w:rPr>
          <w:rFonts w:hint="eastAsia"/>
        </w:rPr>
        <w:t>–</w:t>
      </w:r>
      <w:r w:rsidRPr="00527874">
        <w:t xml:space="preserve"> 1 </w:t>
      </w:r>
      <w:r w:rsidRPr="00527874">
        <w:rPr>
          <w:rFonts w:hint="eastAsia"/>
        </w:rPr>
        <w:t>раз</w:t>
      </w:r>
      <w:r w:rsidRPr="00527874">
        <w:t xml:space="preserve"> </w:t>
      </w:r>
      <w:r w:rsidRPr="00527874">
        <w:rPr>
          <w:rFonts w:hint="eastAsia"/>
        </w:rPr>
        <w:t>в</w:t>
      </w:r>
      <w:r w:rsidRPr="00527874">
        <w:t xml:space="preserve"> 18 </w:t>
      </w:r>
      <w:r w:rsidRPr="00527874">
        <w:rPr>
          <w:rFonts w:hint="eastAsia"/>
        </w:rPr>
        <w:t>месяцев</w:t>
      </w:r>
      <w:r w:rsidRPr="00527874">
        <w:t>.</w:t>
      </w:r>
    </w:p>
    <w:p w:rsidR="008C6A4F" w:rsidRPr="004536E2" w:rsidRDefault="008C6A4F" w:rsidP="008C6A4F">
      <w:pPr>
        <w:pStyle w:val="51"/>
        <w:shd w:val="clear" w:color="auto" w:fill="auto"/>
        <w:spacing w:before="0" w:line="360" w:lineRule="auto"/>
        <w:ind w:left="709" w:firstLine="0"/>
        <w:rPr>
          <w:sz w:val="24"/>
          <w:szCs w:val="24"/>
        </w:rPr>
      </w:pPr>
    </w:p>
    <w:p w:rsidR="00B544B8" w:rsidRPr="008C6A4F" w:rsidRDefault="00380C4F" w:rsidP="00E205E9">
      <w:pPr>
        <w:pStyle w:val="2"/>
      </w:pPr>
      <w:bookmarkStart w:id="41" w:name="_Toc508607998"/>
      <w:bookmarkStart w:id="42" w:name="_Toc518890402"/>
      <w:r w:rsidRPr="00380C4F">
        <w:t>Меры безопасности</w:t>
      </w:r>
      <w:bookmarkEnd w:id="41"/>
      <w:bookmarkEnd w:id="42"/>
    </w:p>
    <w:p w:rsidR="008C6A4F" w:rsidRPr="00380C4F" w:rsidRDefault="008C6A4F" w:rsidP="00540995">
      <w:pPr>
        <w:pStyle w:val="TNR13"/>
      </w:pPr>
    </w:p>
    <w:p w:rsidR="00380C4F" w:rsidRPr="008C6A4F" w:rsidRDefault="00677499" w:rsidP="00EB3441">
      <w:pPr>
        <w:pStyle w:val="3"/>
      </w:pPr>
      <w:r w:rsidRPr="00527874">
        <w:t>При техническом обслуживании необходимо соблюдать меры безопасности, требования к которым изложены в разделе 2 настоящего РЭ.</w:t>
      </w:r>
    </w:p>
    <w:p w:rsidR="008C6A4F" w:rsidRPr="00527874" w:rsidRDefault="008C6A4F" w:rsidP="008C6A4F">
      <w:pPr>
        <w:pStyle w:val="3"/>
        <w:numPr>
          <w:ilvl w:val="0"/>
          <w:numId w:val="0"/>
        </w:numPr>
        <w:ind w:left="567"/>
      </w:pPr>
    </w:p>
    <w:p w:rsidR="00014E46" w:rsidRPr="008C6A4F" w:rsidRDefault="00CB5F5F" w:rsidP="00E205E9">
      <w:pPr>
        <w:pStyle w:val="2"/>
      </w:pPr>
      <w:bookmarkStart w:id="43" w:name="_Toc508607999"/>
      <w:bookmarkStart w:id="44" w:name="_Toc518890403"/>
      <w:r w:rsidRPr="00CB5F5F">
        <w:t>Порядок технического обслуживания</w:t>
      </w:r>
      <w:bookmarkEnd w:id="43"/>
      <w:bookmarkEnd w:id="44"/>
    </w:p>
    <w:p w:rsidR="008C6A4F" w:rsidRPr="00CB5F5F" w:rsidRDefault="008C6A4F" w:rsidP="00540995">
      <w:pPr>
        <w:pStyle w:val="TNR13"/>
      </w:pPr>
    </w:p>
    <w:p w:rsidR="003A65B4" w:rsidRPr="00527874" w:rsidRDefault="003A65B4" w:rsidP="00EB3441">
      <w:pPr>
        <w:pStyle w:val="3"/>
      </w:pPr>
      <w:r w:rsidRPr="00527874">
        <w:t>Профилактический осмотр включает в себя внешний осмотр вибропреобразователей, преобразователей нормирующих, соединительных кабелей.</w:t>
      </w:r>
    </w:p>
    <w:p w:rsidR="003A65B4" w:rsidRPr="00527874" w:rsidRDefault="003A65B4" w:rsidP="003A65B4">
      <w:pPr>
        <w:pStyle w:val="51"/>
        <w:spacing w:before="0" w:line="360" w:lineRule="auto"/>
        <w:ind w:left="567" w:firstLine="0"/>
      </w:pPr>
      <w:r w:rsidRPr="00527874">
        <w:rPr>
          <w:rFonts w:hint="eastAsia"/>
        </w:rPr>
        <w:t>Все</w:t>
      </w:r>
      <w:r w:rsidRPr="00527874">
        <w:t xml:space="preserve"> </w:t>
      </w:r>
      <w:r w:rsidRPr="00527874">
        <w:rPr>
          <w:rFonts w:hint="eastAsia"/>
        </w:rPr>
        <w:t>узлы</w:t>
      </w:r>
      <w:r w:rsidRPr="00527874">
        <w:t xml:space="preserve"> ДИВ </w:t>
      </w:r>
      <w:r w:rsidRPr="00527874">
        <w:rPr>
          <w:rFonts w:hint="eastAsia"/>
        </w:rPr>
        <w:t>должны</w:t>
      </w:r>
      <w:r w:rsidRPr="00527874">
        <w:t xml:space="preserve"> </w:t>
      </w:r>
      <w:r w:rsidRPr="00527874">
        <w:rPr>
          <w:rFonts w:hint="eastAsia"/>
        </w:rPr>
        <w:t>быть</w:t>
      </w:r>
      <w:r w:rsidRPr="00527874">
        <w:t xml:space="preserve"> </w:t>
      </w:r>
      <w:r w:rsidRPr="00527874">
        <w:rPr>
          <w:rFonts w:hint="eastAsia"/>
        </w:rPr>
        <w:t>сухими</w:t>
      </w:r>
      <w:r w:rsidRPr="00527874">
        <w:t xml:space="preserve">, </w:t>
      </w:r>
      <w:r w:rsidRPr="00527874">
        <w:rPr>
          <w:rFonts w:hint="eastAsia"/>
        </w:rPr>
        <w:t>без</w:t>
      </w:r>
      <w:r w:rsidRPr="00527874">
        <w:t xml:space="preserve"> </w:t>
      </w:r>
      <w:r w:rsidRPr="00527874">
        <w:rPr>
          <w:rFonts w:hint="eastAsia"/>
        </w:rPr>
        <w:t>механических</w:t>
      </w:r>
      <w:r w:rsidRPr="00527874">
        <w:t xml:space="preserve"> </w:t>
      </w:r>
      <w:r w:rsidRPr="00527874">
        <w:rPr>
          <w:rFonts w:hint="eastAsia"/>
        </w:rPr>
        <w:t>повреждений</w:t>
      </w:r>
      <w:r w:rsidRPr="00527874">
        <w:t>.</w:t>
      </w:r>
    </w:p>
    <w:p w:rsidR="003A65B4" w:rsidRPr="00527874" w:rsidRDefault="003A65B4" w:rsidP="003A65B4">
      <w:pPr>
        <w:pStyle w:val="51"/>
        <w:spacing w:before="0" w:line="360" w:lineRule="auto"/>
        <w:ind w:left="567" w:firstLine="0"/>
      </w:pPr>
      <w:r w:rsidRPr="00527874">
        <w:rPr>
          <w:rFonts w:hint="eastAsia"/>
        </w:rPr>
        <w:t>Все</w:t>
      </w:r>
      <w:r w:rsidRPr="00527874">
        <w:t xml:space="preserve"> </w:t>
      </w:r>
      <w:r w:rsidRPr="00527874">
        <w:rPr>
          <w:rFonts w:hint="eastAsia"/>
        </w:rPr>
        <w:t>узлы</w:t>
      </w:r>
      <w:r w:rsidRPr="00527874">
        <w:t xml:space="preserve"> </w:t>
      </w:r>
      <w:r w:rsidR="00D24200" w:rsidRPr="00527874">
        <w:t>ДИВ</w:t>
      </w:r>
      <w:r w:rsidRPr="00527874">
        <w:t xml:space="preserve"> </w:t>
      </w:r>
      <w:r w:rsidRPr="00527874">
        <w:rPr>
          <w:rFonts w:hint="eastAsia"/>
        </w:rPr>
        <w:t>должны</w:t>
      </w:r>
      <w:r w:rsidRPr="00527874">
        <w:t xml:space="preserve"> </w:t>
      </w:r>
      <w:r w:rsidRPr="00527874">
        <w:rPr>
          <w:rFonts w:hint="eastAsia"/>
        </w:rPr>
        <w:t>быть</w:t>
      </w:r>
      <w:r w:rsidRPr="00527874">
        <w:t xml:space="preserve"> </w:t>
      </w:r>
      <w:r w:rsidRPr="00527874">
        <w:rPr>
          <w:rFonts w:hint="eastAsia"/>
        </w:rPr>
        <w:t>надежно</w:t>
      </w:r>
      <w:r w:rsidRPr="00527874">
        <w:t xml:space="preserve"> </w:t>
      </w:r>
      <w:r w:rsidRPr="00527874">
        <w:rPr>
          <w:rFonts w:hint="eastAsia"/>
        </w:rPr>
        <w:t>закреплены</w:t>
      </w:r>
      <w:r w:rsidRPr="00527874">
        <w:t>.</w:t>
      </w:r>
    </w:p>
    <w:p w:rsidR="00CB5F5F" w:rsidRDefault="003A65B4" w:rsidP="00D24200">
      <w:pPr>
        <w:pStyle w:val="51"/>
        <w:shd w:val="clear" w:color="auto" w:fill="auto"/>
        <w:spacing w:before="0" w:line="360" w:lineRule="auto"/>
        <w:ind w:left="567" w:firstLine="0"/>
        <w:rPr>
          <w:sz w:val="24"/>
          <w:szCs w:val="24"/>
        </w:rPr>
      </w:pPr>
      <w:r w:rsidRPr="00527874">
        <w:rPr>
          <w:rFonts w:hint="eastAsia"/>
        </w:rPr>
        <w:t>Кабели</w:t>
      </w:r>
      <w:r w:rsidRPr="00527874">
        <w:t xml:space="preserve"> </w:t>
      </w:r>
      <w:r w:rsidRPr="00527874">
        <w:rPr>
          <w:rFonts w:hint="eastAsia"/>
        </w:rPr>
        <w:t>должны</w:t>
      </w:r>
      <w:r w:rsidRPr="00527874">
        <w:t xml:space="preserve"> </w:t>
      </w:r>
      <w:r w:rsidRPr="00527874">
        <w:rPr>
          <w:rFonts w:hint="eastAsia"/>
        </w:rPr>
        <w:t>быть</w:t>
      </w:r>
      <w:r w:rsidRPr="00527874">
        <w:t xml:space="preserve"> </w:t>
      </w:r>
      <w:r w:rsidRPr="00527874">
        <w:rPr>
          <w:rFonts w:hint="eastAsia"/>
        </w:rPr>
        <w:t>защищены</w:t>
      </w:r>
      <w:r w:rsidRPr="00527874">
        <w:t xml:space="preserve"> </w:t>
      </w:r>
      <w:r w:rsidRPr="00527874">
        <w:rPr>
          <w:rFonts w:hint="eastAsia"/>
        </w:rPr>
        <w:t>и</w:t>
      </w:r>
      <w:r w:rsidRPr="00527874">
        <w:t xml:space="preserve"> </w:t>
      </w:r>
      <w:r w:rsidRPr="00527874">
        <w:rPr>
          <w:rFonts w:hint="eastAsia"/>
        </w:rPr>
        <w:t>закреплены</w:t>
      </w:r>
      <w:r w:rsidRPr="00527874">
        <w:t>.</w:t>
      </w:r>
    </w:p>
    <w:p w:rsidR="003A65B4" w:rsidRPr="00527874" w:rsidRDefault="00D24200" w:rsidP="00EB3441">
      <w:pPr>
        <w:pStyle w:val="3"/>
      </w:pPr>
      <w:r w:rsidRPr="00527874">
        <w:t>Планово-профилактический ремонт включает в себя:</w:t>
      </w:r>
    </w:p>
    <w:p w:rsidR="00D24200" w:rsidRPr="00527874" w:rsidRDefault="00D24200" w:rsidP="00F071A0">
      <w:pPr>
        <w:pStyle w:val="51"/>
        <w:numPr>
          <w:ilvl w:val="0"/>
          <w:numId w:val="14"/>
        </w:numPr>
        <w:shd w:val="clear" w:color="auto" w:fill="auto"/>
        <w:spacing w:before="0" w:line="360" w:lineRule="auto"/>
        <w:ind w:left="0" w:firstLine="709"/>
      </w:pPr>
      <w:r w:rsidRPr="00527874">
        <w:rPr>
          <w:rFonts w:hint="eastAsia"/>
        </w:rPr>
        <w:t>демонтаж</w:t>
      </w:r>
      <w:r w:rsidRPr="00527874">
        <w:t xml:space="preserve"> </w:t>
      </w:r>
      <w:r w:rsidRPr="00527874">
        <w:rPr>
          <w:rFonts w:hint="eastAsia"/>
        </w:rPr>
        <w:t>вибропреобразователя</w:t>
      </w:r>
      <w:r w:rsidRPr="00527874">
        <w:t xml:space="preserve"> </w:t>
      </w:r>
      <w:r w:rsidRPr="00527874">
        <w:rPr>
          <w:rFonts w:hint="eastAsia"/>
        </w:rPr>
        <w:t>и</w:t>
      </w:r>
      <w:r w:rsidRPr="00527874">
        <w:t xml:space="preserve"> </w:t>
      </w:r>
      <w:r w:rsidRPr="00527874">
        <w:rPr>
          <w:rFonts w:hint="eastAsia"/>
        </w:rPr>
        <w:t>преобразователя</w:t>
      </w:r>
      <w:r w:rsidRPr="00527874">
        <w:t xml:space="preserve"> нормирующего;</w:t>
      </w:r>
    </w:p>
    <w:p w:rsidR="00D24200" w:rsidRPr="00527874" w:rsidRDefault="00D24200" w:rsidP="00F071A0">
      <w:pPr>
        <w:pStyle w:val="51"/>
        <w:numPr>
          <w:ilvl w:val="0"/>
          <w:numId w:val="14"/>
        </w:numPr>
        <w:shd w:val="clear" w:color="auto" w:fill="auto"/>
        <w:spacing w:before="0" w:line="360" w:lineRule="auto"/>
        <w:ind w:left="0" w:firstLine="709"/>
      </w:pPr>
      <w:r w:rsidRPr="00527874">
        <w:rPr>
          <w:rFonts w:hint="eastAsia"/>
        </w:rPr>
        <w:t>осмотр</w:t>
      </w:r>
      <w:r w:rsidRPr="00527874">
        <w:t xml:space="preserve"> </w:t>
      </w:r>
      <w:r w:rsidRPr="00527874">
        <w:rPr>
          <w:rFonts w:hint="eastAsia"/>
        </w:rPr>
        <w:t>и</w:t>
      </w:r>
      <w:r w:rsidRPr="00527874">
        <w:t xml:space="preserve"> </w:t>
      </w:r>
      <w:r w:rsidRPr="00527874">
        <w:rPr>
          <w:rFonts w:hint="eastAsia"/>
        </w:rPr>
        <w:t>очистку</w:t>
      </w:r>
      <w:r w:rsidRPr="00527874">
        <w:t xml:space="preserve"> ДИВ, </w:t>
      </w:r>
      <w:r w:rsidRPr="00527874">
        <w:rPr>
          <w:rFonts w:hint="eastAsia"/>
        </w:rPr>
        <w:t>восстановление</w:t>
      </w:r>
      <w:r w:rsidRPr="00527874">
        <w:t xml:space="preserve"> </w:t>
      </w:r>
      <w:r w:rsidRPr="00527874">
        <w:rPr>
          <w:rFonts w:hint="eastAsia"/>
        </w:rPr>
        <w:t>антикоррозийной</w:t>
      </w:r>
      <w:r w:rsidRPr="00527874">
        <w:t xml:space="preserve"> </w:t>
      </w:r>
      <w:r w:rsidRPr="00527874">
        <w:rPr>
          <w:rFonts w:hint="eastAsia"/>
        </w:rPr>
        <w:t>смазки</w:t>
      </w:r>
      <w:r w:rsidRPr="00527874">
        <w:t>;</w:t>
      </w:r>
    </w:p>
    <w:p w:rsidR="00D24200" w:rsidRPr="00527874" w:rsidRDefault="00D24200" w:rsidP="00F071A0">
      <w:pPr>
        <w:pStyle w:val="51"/>
        <w:numPr>
          <w:ilvl w:val="0"/>
          <w:numId w:val="14"/>
        </w:numPr>
        <w:shd w:val="clear" w:color="auto" w:fill="auto"/>
        <w:spacing w:before="0" w:line="360" w:lineRule="auto"/>
        <w:ind w:left="0" w:firstLine="709"/>
      </w:pPr>
      <w:r w:rsidRPr="00527874">
        <w:rPr>
          <w:rFonts w:hint="eastAsia"/>
        </w:rPr>
        <w:t>выявление</w:t>
      </w:r>
      <w:r w:rsidRPr="00527874">
        <w:t xml:space="preserve"> </w:t>
      </w:r>
      <w:r w:rsidRPr="00527874">
        <w:rPr>
          <w:rFonts w:hint="eastAsia"/>
        </w:rPr>
        <w:t>и</w:t>
      </w:r>
      <w:r w:rsidRPr="00527874">
        <w:t xml:space="preserve"> </w:t>
      </w:r>
      <w:r w:rsidRPr="00527874">
        <w:rPr>
          <w:rFonts w:hint="eastAsia"/>
        </w:rPr>
        <w:t>замену</w:t>
      </w:r>
      <w:r w:rsidRPr="00527874">
        <w:t xml:space="preserve"> </w:t>
      </w:r>
      <w:r w:rsidRPr="00527874">
        <w:rPr>
          <w:rFonts w:hint="eastAsia"/>
        </w:rPr>
        <w:t>неисправных</w:t>
      </w:r>
      <w:r w:rsidRPr="00527874">
        <w:t xml:space="preserve"> </w:t>
      </w:r>
      <w:r w:rsidRPr="00527874">
        <w:rPr>
          <w:rFonts w:hint="eastAsia"/>
        </w:rPr>
        <w:t>узлов</w:t>
      </w:r>
      <w:r w:rsidRPr="00527874">
        <w:t>;</w:t>
      </w:r>
    </w:p>
    <w:p w:rsidR="00D24200" w:rsidRPr="00527874" w:rsidRDefault="00D24200" w:rsidP="00F071A0">
      <w:pPr>
        <w:pStyle w:val="51"/>
        <w:numPr>
          <w:ilvl w:val="0"/>
          <w:numId w:val="14"/>
        </w:numPr>
        <w:shd w:val="clear" w:color="auto" w:fill="auto"/>
        <w:spacing w:before="0" w:line="360" w:lineRule="auto"/>
        <w:ind w:left="0" w:firstLine="709"/>
      </w:pPr>
      <w:r w:rsidRPr="00527874">
        <w:rPr>
          <w:rFonts w:hint="eastAsia"/>
        </w:rPr>
        <w:t>проверку</w:t>
      </w:r>
      <w:r w:rsidRPr="00527874">
        <w:t xml:space="preserve"> </w:t>
      </w:r>
      <w:r w:rsidRPr="00527874">
        <w:rPr>
          <w:rFonts w:hint="eastAsia"/>
        </w:rPr>
        <w:t>метрологических</w:t>
      </w:r>
      <w:r w:rsidRPr="00527874">
        <w:t xml:space="preserve"> </w:t>
      </w:r>
      <w:r w:rsidRPr="00527874">
        <w:rPr>
          <w:rFonts w:hint="eastAsia"/>
        </w:rPr>
        <w:t>характеристик</w:t>
      </w:r>
      <w:r w:rsidRPr="00527874">
        <w:t>.</w:t>
      </w:r>
    </w:p>
    <w:p w:rsidR="0068671F" w:rsidRPr="00527874" w:rsidRDefault="0068671F" w:rsidP="0068671F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NewRomanPSMT" w:hAnsi="Times New Roman"/>
          <w:sz w:val="26"/>
          <w:szCs w:val="26"/>
        </w:rPr>
      </w:pPr>
      <w:r w:rsidRPr="00527874">
        <w:rPr>
          <w:rFonts w:ascii="Times New Roman" w:eastAsia="TimesNewRomanPSMT" w:hAnsi="Times New Roman"/>
          <w:sz w:val="26"/>
          <w:szCs w:val="26"/>
        </w:rPr>
        <w:lastRenderedPageBreak/>
        <w:t>Демонтаж ДИВ производится при невозможности проверки состояния и технических характеристик ДИВ на оборудовании в смонтированном виде.</w:t>
      </w:r>
    </w:p>
    <w:p w:rsidR="0068671F" w:rsidRPr="00527874" w:rsidRDefault="0068671F" w:rsidP="0068671F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527874">
        <w:rPr>
          <w:rFonts w:ascii="Times New Roman" w:eastAsia="TimesNewRomanPSMT" w:hAnsi="Times New Roman"/>
          <w:sz w:val="26"/>
          <w:szCs w:val="26"/>
        </w:rPr>
        <w:t>Очистка узлов ДИВ производится, в зависимости от загрязнения, кистью, тканью или ветошью, смоченной техническим спиртом. Норма расхода спирта – 50 г/год.</w:t>
      </w:r>
    </w:p>
    <w:p w:rsidR="00D24200" w:rsidRPr="00527874" w:rsidRDefault="009F3BCA" w:rsidP="00EB3441">
      <w:pPr>
        <w:pStyle w:val="3"/>
      </w:pPr>
      <w:r w:rsidRPr="00527874">
        <w:t>Поверка проводится при применении ДИВ в условиях, подлежащих государственному метрологическому контролю и надзору</w:t>
      </w:r>
      <w:r w:rsidR="00877D63">
        <w:t>, в соответствии с методикой поверки КЛИЖ.402248.001 РЭ</w:t>
      </w:r>
      <w:proofErr w:type="gramStart"/>
      <w:r w:rsidR="00640C01">
        <w:t>I</w:t>
      </w:r>
      <w:proofErr w:type="gramEnd"/>
      <w:r w:rsidRPr="00527874">
        <w:t>.</w:t>
      </w:r>
    </w:p>
    <w:p w:rsidR="009F3BCA" w:rsidRPr="00527874" w:rsidRDefault="002B05C1" w:rsidP="00EB3441">
      <w:pPr>
        <w:pStyle w:val="3"/>
      </w:pPr>
      <w:r w:rsidRPr="00527874">
        <w:t>При применении ДИВ в условиях, не подлежащих государственному метрологическому контролю и надзору, проводится калибровка.</w:t>
      </w:r>
    </w:p>
    <w:p w:rsidR="002B05C1" w:rsidRPr="00527874" w:rsidRDefault="002B05C1" w:rsidP="002B05C1">
      <w:pPr>
        <w:pStyle w:val="51"/>
        <w:shd w:val="clear" w:color="auto" w:fill="auto"/>
        <w:spacing w:before="0" w:line="360" w:lineRule="auto"/>
        <w:ind w:firstLine="567"/>
      </w:pPr>
      <w:r w:rsidRPr="00527874">
        <w:rPr>
          <w:rFonts w:hint="eastAsia"/>
        </w:rPr>
        <w:t>Методика</w:t>
      </w:r>
      <w:r w:rsidRPr="00527874">
        <w:t xml:space="preserve"> </w:t>
      </w:r>
      <w:r w:rsidRPr="00527874">
        <w:rPr>
          <w:rFonts w:hint="eastAsia"/>
        </w:rPr>
        <w:t>калибровки</w:t>
      </w:r>
      <w:r w:rsidRPr="00527874">
        <w:t xml:space="preserve"> </w:t>
      </w:r>
      <w:r w:rsidRPr="00527874">
        <w:rPr>
          <w:rFonts w:hint="eastAsia"/>
        </w:rPr>
        <w:t>может</w:t>
      </w:r>
      <w:r w:rsidRPr="00527874">
        <w:t xml:space="preserve"> </w:t>
      </w:r>
      <w:r w:rsidRPr="00527874">
        <w:rPr>
          <w:rFonts w:hint="eastAsia"/>
        </w:rPr>
        <w:t>соответствовать</w:t>
      </w:r>
      <w:r w:rsidRPr="00527874">
        <w:t xml:space="preserve"> </w:t>
      </w:r>
      <w:r w:rsidRPr="00527874">
        <w:rPr>
          <w:rFonts w:hint="eastAsia"/>
        </w:rPr>
        <w:t>методике</w:t>
      </w:r>
      <w:r w:rsidRPr="00527874">
        <w:t xml:space="preserve"> </w:t>
      </w:r>
      <w:r w:rsidRPr="00527874">
        <w:rPr>
          <w:rFonts w:hint="eastAsia"/>
        </w:rPr>
        <w:t>поверки</w:t>
      </w:r>
      <w:r w:rsidRPr="00527874">
        <w:t xml:space="preserve">. </w:t>
      </w:r>
      <w:r w:rsidRPr="00527874">
        <w:rPr>
          <w:rFonts w:hint="eastAsia"/>
        </w:rPr>
        <w:t>Объем</w:t>
      </w:r>
      <w:r w:rsidRPr="00527874">
        <w:t xml:space="preserve"> </w:t>
      </w:r>
      <w:r w:rsidRPr="00527874">
        <w:rPr>
          <w:rFonts w:hint="eastAsia"/>
        </w:rPr>
        <w:t>испытаний</w:t>
      </w:r>
      <w:r w:rsidRPr="00527874">
        <w:t xml:space="preserve"> </w:t>
      </w:r>
      <w:r w:rsidRPr="00527874">
        <w:rPr>
          <w:rFonts w:hint="eastAsia"/>
        </w:rPr>
        <w:t>при</w:t>
      </w:r>
      <w:r w:rsidRPr="00527874">
        <w:t xml:space="preserve"> </w:t>
      </w:r>
      <w:r w:rsidRPr="00527874">
        <w:rPr>
          <w:rFonts w:hint="eastAsia"/>
        </w:rPr>
        <w:t>калибровке</w:t>
      </w:r>
      <w:r w:rsidRPr="00527874">
        <w:t xml:space="preserve"> ДИВ </w:t>
      </w:r>
      <w:r w:rsidRPr="00527874">
        <w:rPr>
          <w:rFonts w:hint="eastAsia"/>
        </w:rPr>
        <w:t>и</w:t>
      </w:r>
      <w:r w:rsidRPr="00527874">
        <w:t xml:space="preserve"> </w:t>
      </w:r>
      <w:proofErr w:type="spellStart"/>
      <w:r w:rsidRPr="00527874">
        <w:rPr>
          <w:rFonts w:hint="eastAsia"/>
        </w:rPr>
        <w:t>межкалибровочный</w:t>
      </w:r>
      <w:proofErr w:type="spellEnd"/>
      <w:r w:rsidRPr="00527874">
        <w:t xml:space="preserve"> </w:t>
      </w:r>
      <w:r w:rsidRPr="00527874">
        <w:rPr>
          <w:rFonts w:hint="eastAsia"/>
        </w:rPr>
        <w:t>интервал</w:t>
      </w:r>
      <w:r w:rsidRPr="00527874">
        <w:t xml:space="preserve"> </w:t>
      </w:r>
      <w:r w:rsidRPr="00527874">
        <w:rPr>
          <w:rFonts w:hint="eastAsia"/>
        </w:rPr>
        <w:t>устанавливаются</w:t>
      </w:r>
      <w:r w:rsidRPr="00527874">
        <w:t xml:space="preserve"> </w:t>
      </w:r>
      <w:r w:rsidRPr="00527874">
        <w:rPr>
          <w:rFonts w:hint="eastAsia"/>
        </w:rPr>
        <w:t>метрологической</w:t>
      </w:r>
      <w:r w:rsidRPr="00527874">
        <w:t xml:space="preserve"> </w:t>
      </w:r>
      <w:r w:rsidRPr="00527874">
        <w:rPr>
          <w:rFonts w:hint="eastAsia"/>
        </w:rPr>
        <w:t>службой</w:t>
      </w:r>
      <w:r w:rsidRPr="00527874">
        <w:t xml:space="preserve"> </w:t>
      </w:r>
      <w:r w:rsidRPr="00527874">
        <w:rPr>
          <w:rFonts w:hint="eastAsia"/>
        </w:rPr>
        <w:t>потребителя</w:t>
      </w:r>
      <w:r w:rsidRPr="00527874">
        <w:t xml:space="preserve"> </w:t>
      </w:r>
      <w:r w:rsidRPr="00527874">
        <w:rPr>
          <w:rFonts w:hint="eastAsia"/>
        </w:rPr>
        <w:t>исходя</w:t>
      </w:r>
      <w:r w:rsidRPr="00527874">
        <w:t xml:space="preserve"> </w:t>
      </w:r>
      <w:r w:rsidRPr="00527874">
        <w:rPr>
          <w:rFonts w:hint="eastAsia"/>
        </w:rPr>
        <w:t>из</w:t>
      </w:r>
      <w:r w:rsidRPr="00527874">
        <w:t xml:space="preserve"> </w:t>
      </w:r>
      <w:r w:rsidRPr="00527874">
        <w:rPr>
          <w:rFonts w:hint="eastAsia"/>
        </w:rPr>
        <w:t>условий</w:t>
      </w:r>
      <w:r w:rsidRPr="00527874">
        <w:t xml:space="preserve"> </w:t>
      </w:r>
      <w:r w:rsidRPr="00527874">
        <w:rPr>
          <w:rFonts w:hint="eastAsia"/>
        </w:rPr>
        <w:t>его</w:t>
      </w:r>
      <w:r w:rsidRPr="00527874">
        <w:t xml:space="preserve"> </w:t>
      </w:r>
      <w:r w:rsidRPr="00527874">
        <w:rPr>
          <w:rFonts w:hint="eastAsia"/>
        </w:rPr>
        <w:t>применения</w:t>
      </w:r>
      <w:r w:rsidRPr="00527874">
        <w:t xml:space="preserve">. </w:t>
      </w:r>
      <w:r w:rsidRPr="00527874">
        <w:rPr>
          <w:rFonts w:hint="eastAsia"/>
        </w:rPr>
        <w:t>Рекомендуемый</w:t>
      </w:r>
      <w:r w:rsidRPr="00527874">
        <w:t xml:space="preserve"> </w:t>
      </w:r>
      <w:proofErr w:type="spellStart"/>
      <w:r w:rsidRPr="00527874">
        <w:rPr>
          <w:rFonts w:hint="eastAsia"/>
        </w:rPr>
        <w:t>межкалибровочный</w:t>
      </w:r>
      <w:proofErr w:type="spellEnd"/>
      <w:r w:rsidRPr="00527874">
        <w:t xml:space="preserve"> </w:t>
      </w:r>
      <w:r w:rsidRPr="00527874">
        <w:rPr>
          <w:rFonts w:hint="eastAsia"/>
        </w:rPr>
        <w:t>интервал</w:t>
      </w:r>
      <w:r w:rsidRPr="00527874">
        <w:t xml:space="preserve"> 18 </w:t>
      </w:r>
      <w:r w:rsidRPr="00527874">
        <w:rPr>
          <w:rFonts w:hint="eastAsia"/>
        </w:rPr>
        <w:t>месяцев</w:t>
      </w:r>
      <w:r w:rsidRPr="00527874">
        <w:t>.</w:t>
      </w:r>
    </w:p>
    <w:p w:rsidR="002B05C1" w:rsidRDefault="002B05C1" w:rsidP="002B05C1">
      <w:pPr>
        <w:pStyle w:val="51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27874">
        <w:rPr>
          <w:rFonts w:hint="eastAsia"/>
        </w:rPr>
        <w:t>Результаты</w:t>
      </w:r>
      <w:r w:rsidRPr="00527874">
        <w:t xml:space="preserve"> </w:t>
      </w:r>
      <w:r w:rsidRPr="00527874">
        <w:rPr>
          <w:rFonts w:hint="eastAsia"/>
        </w:rPr>
        <w:t>калибровки</w:t>
      </w:r>
      <w:r w:rsidRPr="00527874">
        <w:t xml:space="preserve"> </w:t>
      </w:r>
      <w:r w:rsidRPr="00527874">
        <w:rPr>
          <w:rFonts w:hint="eastAsia"/>
        </w:rPr>
        <w:t>должны</w:t>
      </w:r>
      <w:r w:rsidRPr="00527874">
        <w:t xml:space="preserve"> </w:t>
      </w:r>
      <w:r w:rsidRPr="00527874">
        <w:rPr>
          <w:rFonts w:hint="eastAsia"/>
        </w:rPr>
        <w:t>быть</w:t>
      </w:r>
      <w:r w:rsidRPr="00527874">
        <w:t xml:space="preserve"> </w:t>
      </w:r>
      <w:r w:rsidRPr="00527874">
        <w:rPr>
          <w:rFonts w:hint="eastAsia"/>
        </w:rPr>
        <w:t>оформлены</w:t>
      </w:r>
      <w:r w:rsidRPr="00527874">
        <w:t xml:space="preserve"> </w:t>
      </w:r>
      <w:r w:rsidRPr="00527874">
        <w:rPr>
          <w:rFonts w:hint="eastAsia"/>
        </w:rPr>
        <w:t>записью</w:t>
      </w:r>
      <w:r w:rsidRPr="00527874">
        <w:t xml:space="preserve"> </w:t>
      </w:r>
      <w:r w:rsidRPr="00527874">
        <w:rPr>
          <w:rFonts w:hint="eastAsia"/>
        </w:rPr>
        <w:t>в</w:t>
      </w:r>
      <w:r w:rsidRPr="00527874">
        <w:t xml:space="preserve"> </w:t>
      </w:r>
      <w:r w:rsidRPr="00527874">
        <w:rPr>
          <w:rFonts w:hint="eastAsia"/>
        </w:rPr>
        <w:t>паспорте</w:t>
      </w:r>
      <w:r w:rsidRPr="00527874">
        <w:t xml:space="preserve"> </w:t>
      </w:r>
      <w:r w:rsidRPr="00527874">
        <w:rPr>
          <w:rFonts w:hint="eastAsia"/>
        </w:rPr>
        <w:t>с</w:t>
      </w:r>
      <w:r w:rsidRPr="00527874">
        <w:t xml:space="preserve"> </w:t>
      </w:r>
      <w:r w:rsidRPr="00527874">
        <w:rPr>
          <w:rFonts w:hint="eastAsia"/>
        </w:rPr>
        <w:t>указанием</w:t>
      </w:r>
      <w:r w:rsidRPr="00527874">
        <w:t xml:space="preserve"> </w:t>
      </w:r>
      <w:r w:rsidRPr="00527874">
        <w:rPr>
          <w:rFonts w:hint="eastAsia"/>
        </w:rPr>
        <w:t>даты</w:t>
      </w:r>
      <w:r w:rsidRPr="00527874">
        <w:t xml:space="preserve"> </w:t>
      </w:r>
      <w:r w:rsidRPr="00527874">
        <w:rPr>
          <w:rFonts w:hint="eastAsia"/>
        </w:rPr>
        <w:t>калибровки</w:t>
      </w:r>
      <w:r w:rsidRPr="00527874">
        <w:t xml:space="preserve">, </w:t>
      </w:r>
      <w:r w:rsidRPr="00527874">
        <w:rPr>
          <w:rFonts w:hint="eastAsia"/>
        </w:rPr>
        <w:t>при</w:t>
      </w:r>
      <w:r w:rsidRPr="00527874">
        <w:t xml:space="preserve"> </w:t>
      </w:r>
      <w:r w:rsidRPr="00527874">
        <w:rPr>
          <w:rFonts w:hint="eastAsia"/>
        </w:rPr>
        <w:t>этом</w:t>
      </w:r>
      <w:r w:rsidRPr="00527874">
        <w:t xml:space="preserve"> </w:t>
      </w:r>
      <w:r w:rsidRPr="00527874">
        <w:rPr>
          <w:rFonts w:hint="eastAsia"/>
        </w:rPr>
        <w:t>запись</w:t>
      </w:r>
      <w:r w:rsidRPr="00527874">
        <w:t xml:space="preserve"> </w:t>
      </w:r>
      <w:r w:rsidRPr="00527874">
        <w:rPr>
          <w:rFonts w:hint="eastAsia"/>
        </w:rPr>
        <w:t>должна</w:t>
      </w:r>
      <w:r w:rsidRPr="00527874">
        <w:t xml:space="preserve"> </w:t>
      </w:r>
      <w:r w:rsidRPr="00527874">
        <w:rPr>
          <w:rFonts w:hint="eastAsia"/>
        </w:rPr>
        <w:t>быть</w:t>
      </w:r>
      <w:r w:rsidRPr="00527874">
        <w:t xml:space="preserve"> </w:t>
      </w:r>
      <w:r w:rsidRPr="00527874">
        <w:rPr>
          <w:rFonts w:hint="eastAsia"/>
        </w:rPr>
        <w:t>удостоверена</w:t>
      </w:r>
      <w:r w:rsidRPr="00527874">
        <w:t xml:space="preserve"> </w:t>
      </w:r>
      <w:r w:rsidRPr="00527874">
        <w:rPr>
          <w:rFonts w:hint="eastAsia"/>
        </w:rPr>
        <w:t>подписью</w:t>
      </w:r>
      <w:r w:rsidRPr="00527874">
        <w:t xml:space="preserve"> </w:t>
      </w:r>
      <w:r w:rsidRPr="00527874">
        <w:rPr>
          <w:rFonts w:hint="eastAsia"/>
        </w:rPr>
        <w:t>представителя</w:t>
      </w:r>
      <w:r w:rsidRPr="00527874">
        <w:t xml:space="preserve"> </w:t>
      </w:r>
      <w:r w:rsidRPr="00527874">
        <w:rPr>
          <w:rFonts w:hint="eastAsia"/>
        </w:rPr>
        <w:t>метрологической</w:t>
      </w:r>
      <w:r w:rsidRPr="00527874">
        <w:t xml:space="preserve"> </w:t>
      </w:r>
      <w:r w:rsidRPr="00527874">
        <w:rPr>
          <w:rFonts w:hint="eastAsia"/>
        </w:rPr>
        <w:t>службы</w:t>
      </w:r>
      <w:r w:rsidRPr="00527874">
        <w:t>.</w:t>
      </w:r>
    </w:p>
    <w:p w:rsidR="00CB6563" w:rsidRDefault="00CB6563">
      <w:pPr>
        <w:rPr>
          <w:rFonts w:ascii="Times New Roman" w:hAnsi="Times New Roman"/>
          <w:szCs w:val="24"/>
        </w:rPr>
      </w:pPr>
      <w:r>
        <w:rPr>
          <w:szCs w:val="24"/>
        </w:rPr>
        <w:br w:type="page"/>
      </w:r>
    </w:p>
    <w:p w:rsidR="00E80641" w:rsidRPr="008C6A4F" w:rsidRDefault="00E80641" w:rsidP="006E0F7A">
      <w:pPr>
        <w:pStyle w:val="1"/>
      </w:pPr>
      <w:bookmarkStart w:id="45" w:name="_Toc518890404"/>
      <w:r w:rsidRPr="00E80641">
        <w:rPr>
          <w:rFonts w:hint="eastAsia"/>
        </w:rPr>
        <w:lastRenderedPageBreak/>
        <w:t>Хранение</w:t>
      </w:r>
      <w:bookmarkEnd w:id="45"/>
    </w:p>
    <w:p w:rsidR="00E80641" w:rsidRPr="007F2DD5" w:rsidRDefault="0085586E" w:rsidP="003E5DA4">
      <w:pPr>
        <w:pStyle w:val="27"/>
      </w:pPr>
      <w:r w:rsidRPr="007F2DD5">
        <w:rPr>
          <w:rFonts w:hint="eastAsia"/>
        </w:rPr>
        <w:t>У</w:t>
      </w:r>
      <w:r w:rsidRPr="000522F3">
        <w:rPr>
          <w:rFonts w:hint="eastAsia"/>
        </w:rPr>
        <w:t>слови</w:t>
      </w:r>
      <w:r w:rsidRPr="007F2DD5">
        <w:rPr>
          <w:rFonts w:hint="eastAsia"/>
        </w:rPr>
        <w:t>я</w:t>
      </w:r>
      <w:r w:rsidRPr="007F2DD5">
        <w:t xml:space="preserve"> </w:t>
      </w:r>
      <w:r w:rsidRPr="007F2DD5">
        <w:rPr>
          <w:rFonts w:hint="eastAsia"/>
        </w:rPr>
        <w:t>хранения</w:t>
      </w:r>
      <w:r w:rsidRPr="007F2DD5">
        <w:t xml:space="preserve"> ДИВ </w:t>
      </w:r>
      <w:r w:rsidRPr="007F2DD5">
        <w:rPr>
          <w:rFonts w:hint="eastAsia"/>
        </w:rPr>
        <w:t>должны</w:t>
      </w:r>
      <w:r w:rsidRPr="007F2DD5">
        <w:t xml:space="preserve"> </w:t>
      </w:r>
      <w:r w:rsidRPr="007F2DD5">
        <w:rPr>
          <w:rFonts w:hint="eastAsia"/>
        </w:rPr>
        <w:t>соответствовать</w:t>
      </w:r>
      <w:r w:rsidRPr="007F2DD5">
        <w:t xml:space="preserve"> </w:t>
      </w:r>
      <w:r w:rsidRPr="007F2DD5">
        <w:rPr>
          <w:rFonts w:hint="eastAsia"/>
        </w:rPr>
        <w:t>требованиям</w:t>
      </w:r>
      <w:r w:rsidR="00D04A12" w:rsidRPr="007F2DD5">
        <w:t xml:space="preserve"> </w:t>
      </w:r>
      <w:r w:rsidR="00D04A12" w:rsidRPr="007F2DD5">
        <w:rPr>
          <w:rFonts w:hint="eastAsia"/>
        </w:rPr>
        <w:t>ГОСТ</w:t>
      </w:r>
      <w:r w:rsidR="00D04A12" w:rsidRPr="007F2DD5">
        <w:t xml:space="preserve"> 15150-69:</w:t>
      </w:r>
    </w:p>
    <w:p w:rsidR="00BD1781" w:rsidRPr="006E0F7A" w:rsidRDefault="00BD1781" w:rsidP="00F071A0">
      <w:pPr>
        <w:pStyle w:val="5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360" w:lineRule="auto"/>
        <w:ind w:left="0" w:firstLine="709"/>
      </w:pPr>
      <w:r w:rsidRPr="006E0F7A">
        <w:rPr>
          <w:rFonts w:hint="eastAsia"/>
        </w:rPr>
        <w:t>без</w:t>
      </w:r>
      <w:r w:rsidRPr="006E0F7A">
        <w:t xml:space="preserve"> </w:t>
      </w:r>
      <w:r w:rsidRPr="006E0F7A">
        <w:rPr>
          <w:rFonts w:hint="eastAsia"/>
        </w:rPr>
        <w:t>упаковки</w:t>
      </w:r>
      <w:r w:rsidRPr="006E0F7A">
        <w:t xml:space="preserve"> - </w:t>
      </w:r>
      <w:r w:rsidRPr="006E0F7A">
        <w:rPr>
          <w:rFonts w:hint="eastAsia"/>
        </w:rPr>
        <w:t>условиям</w:t>
      </w:r>
      <w:r w:rsidRPr="006E0F7A">
        <w:t xml:space="preserve"> </w:t>
      </w:r>
      <w:r w:rsidRPr="006E0F7A">
        <w:rPr>
          <w:rFonts w:hint="eastAsia"/>
        </w:rPr>
        <w:t>хранения</w:t>
      </w:r>
      <w:r w:rsidRPr="006E0F7A">
        <w:t xml:space="preserve"> 1;</w:t>
      </w:r>
    </w:p>
    <w:p w:rsidR="00BD1781" w:rsidRPr="006E0F7A" w:rsidRDefault="00205EBF" w:rsidP="00F071A0">
      <w:pPr>
        <w:pStyle w:val="5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360" w:lineRule="auto"/>
        <w:ind w:left="0" w:firstLine="709"/>
      </w:pPr>
      <w:r w:rsidRPr="006E0F7A">
        <w:rPr>
          <w:rFonts w:hint="eastAsia"/>
        </w:rPr>
        <w:t>в</w:t>
      </w:r>
      <w:r w:rsidRPr="006E0F7A">
        <w:t xml:space="preserve"> </w:t>
      </w:r>
      <w:r w:rsidRPr="006E0F7A">
        <w:rPr>
          <w:rFonts w:hint="eastAsia"/>
        </w:rPr>
        <w:t>транспортной</w:t>
      </w:r>
      <w:r w:rsidRPr="006E0F7A">
        <w:t xml:space="preserve"> </w:t>
      </w:r>
      <w:r w:rsidRPr="006E0F7A">
        <w:rPr>
          <w:rFonts w:hint="eastAsia"/>
        </w:rPr>
        <w:t>таре</w:t>
      </w:r>
      <w:r w:rsidRPr="006E0F7A">
        <w:t xml:space="preserve"> - </w:t>
      </w:r>
      <w:r w:rsidRPr="006E0F7A">
        <w:rPr>
          <w:rFonts w:hint="eastAsia"/>
        </w:rPr>
        <w:t>условиям</w:t>
      </w:r>
      <w:r w:rsidRPr="006E0F7A">
        <w:t xml:space="preserve"> </w:t>
      </w:r>
      <w:r w:rsidRPr="006E0F7A">
        <w:rPr>
          <w:rFonts w:hint="eastAsia"/>
        </w:rPr>
        <w:t>хранения</w:t>
      </w:r>
      <w:r w:rsidRPr="006E0F7A">
        <w:t xml:space="preserve"> 5 </w:t>
      </w:r>
      <w:r w:rsidRPr="006E0F7A">
        <w:rPr>
          <w:rFonts w:hint="eastAsia"/>
        </w:rPr>
        <w:t>при</w:t>
      </w:r>
      <w:r w:rsidRPr="006E0F7A">
        <w:t xml:space="preserve"> </w:t>
      </w:r>
      <w:r w:rsidRPr="006E0F7A">
        <w:rPr>
          <w:rFonts w:hint="eastAsia"/>
        </w:rPr>
        <w:t>температуре</w:t>
      </w:r>
      <w:r w:rsidRPr="006E0F7A">
        <w:t xml:space="preserve"> </w:t>
      </w:r>
      <w:r w:rsidRPr="006E0F7A">
        <w:rPr>
          <w:rFonts w:hint="eastAsia"/>
        </w:rPr>
        <w:t>окружающего</w:t>
      </w:r>
      <w:r w:rsidRPr="006E0F7A">
        <w:t xml:space="preserve"> </w:t>
      </w:r>
      <w:r w:rsidRPr="006E0F7A">
        <w:rPr>
          <w:rFonts w:hint="eastAsia"/>
        </w:rPr>
        <w:t>воздуха</w:t>
      </w:r>
      <w:r w:rsidRPr="006E0F7A">
        <w:rPr>
          <w:rFonts w:ascii="TimesNewRomanPSMT" w:eastAsia="TimesNewRomanPSMT" w:cs="TimesNewRomanPSMT" w:hint="eastAsia"/>
        </w:rPr>
        <w:t xml:space="preserve"> </w:t>
      </w:r>
      <w:r w:rsidRPr="006E0F7A">
        <w:rPr>
          <w:rFonts w:hint="eastAsia"/>
        </w:rPr>
        <w:t>не</w:t>
      </w:r>
      <w:r w:rsidRPr="006E0F7A">
        <w:t xml:space="preserve"> </w:t>
      </w:r>
      <w:r w:rsidRPr="006E0F7A">
        <w:rPr>
          <w:rFonts w:hint="eastAsia"/>
        </w:rPr>
        <w:t>ниже</w:t>
      </w:r>
      <w:r w:rsidRPr="006E0F7A">
        <w:t xml:space="preserve"> </w:t>
      </w:r>
      <w:r w:rsidRPr="006E0F7A">
        <w:rPr>
          <w:rFonts w:hint="eastAsia"/>
        </w:rPr>
        <w:t>минус</w:t>
      </w:r>
      <w:r w:rsidRPr="006E0F7A">
        <w:t xml:space="preserve"> 40 </w:t>
      </w:r>
      <w:r w:rsidRPr="006E0F7A">
        <w:rPr>
          <w:rFonts w:hint="eastAsia"/>
        </w:rPr>
        <w:t>°С</w:t>
      </w:r>
      <w:r w:rsidRPr="006E0F7A">
        <w:t>.</w:t>
      </w:r>
    </w:p>
    <w:p w:rsidR="00DE34E3" w:rsidRDefault="00DE34E3" w:rsidP="00DE34E3">
      <w:pPr>
        <w:pStyle w:val="51"/>
        <w:shd w:val="clear" w:color="auto" w:fill="auto"/>
        <w:spacing w:before="0" w:line="360" w:lineRule="auto"/>
        <w:ind w:left="709" w:firstLine="0"/>
        <w:rPr>
          <w:sz w:val="24"/>
          <w:szCs w:val="24"/>
        </w:rPr>
      </w:pPr>
    </w:p>
    <w:p w:rsidR="00BD1781" w:rsidRPr="008C6A4F" w:rsidRDefault="00DE34E3" w:rsidP="006E0F7A">
      <w:pPr>
        <w:pStyle w:val="1"/>
      </w:pPr>
      <w:bookmarkStart w:id="46" w:name="_Toc518890405"/>
      <w:r w:rsidRPr="00DE34E3">
        <w:rPr>
          <w:rFonts w:hint="eastAsia"/>
        </w:rPr>
        <w:t>Транспортирование</w:t>
      </w:r>
      <w:bookmarkEnd w:id="46"/>
    </w:p>
    <w:p w:rsidR="006C015F" w:rsidRDefault="007E0700" w:rsidP="007F2DD5">
      <w:pPr>
        <w:pStyle w:val="27"/>
      </w:pPr>
      <w:r w:rsidRPr="007E0700">
        <w:rPr>
          <w:rFonts w:hint="eastAsia"/>
        </w:rPr>
        <w:t>Транспортирование</w:t>
      </w:r>
      <w:r w:rsidRPr="007E0700">
        <w:t xml:space="preserve"> </w:t>
      </w:r>
      <w:r>
        <w:t>ДИВ</w:t>
      </w:r>
      <w:r w:rsidRPr="007E0700">
        <w:t xml:space="preserve">, </w:t>
      </w:r>
      <w:r w:rsidRPr="007E0700">
        <w:rPr>
          <w:rFonts w:hint="eastAsia"/>
        </w:rPr>
        <w:t>упакованного</w:t>
      </w:r>
      <w:r w:rsidRPr="007E0700">
        <w:t xml:space="preserve"> </w:t>
      </w:r>
      <w:r w:rsidRPr="007E0700">
        <w:rPr>
          <w:rFonts w:hint="eastAsia"/>
        </w:rPr>
        <w:t>в</w:t>
      </w:r>
      <w:r w:rsidRPr="007E0700">
        <w:t xml:space="preserve"> </w:t>
      </w:r>
      <w:r w:rsidRPr="007E0700">
        <w:rPr>
          <w:rFonts w:hint="eastAsia"/>
        </w:rPr>
        <w:t>тару</w:t>
      </w:r>
      <w:r w:rsidRPr="007E0700">
        <w:t xml:space="preserve"> </w:t>
      </w:r>
      <w:r w:rsidRPr="007E0700">
        <w:rPr>
          <w:rFonts w:hint="eastAsia"/>
        </w:rPr>
        <w:t>изготовителя</w:t>
      </w:r>
      <w:r w:rsidRPr="007E0700">
        <w:t xml:space="preserve"> </w:t>
      </w:r>
      <w:r w:rsidRPr="007E0700">
        <w:rPr>
          <w:rFonts w:hint="eastAsia"/>
        </w:rPr>
        <w:t>в</w:t>
      </w:r>
      <w:r w:rsidRPr="007E0700">
        <w:t xml:space="preserve"> </w:t>
      </w:r>
      <w:r w:rsidRPr="007E0700">
        <w:rPr>
          <w:rFonts w:hint="eastAsia"/>
        </w:rPr>
        <w:t>соответствии</w:t>
      </w:r>
      <w:r w:rsidRPr="007E0700">
        <w:t xml:space="preserve"> </w:t>
      </w:r>
      <w:r w:rsidRPr="007E0700">
        <w:rPr>
          <w:rFonts w:hint="eastAsia"/>
        </w:rPr>
        <w:t>с</w:t>
      </w:r>
      <w:r w:rsidR="00E56155">
        <w:t xml:space="preserve"> </w:t>
      </w:r>
      <w:r w:rsidR="00E56155" w:rsidRPr="00E56155">
        <w:t>1.</w:t>
      </w:r>
      <w:r w:rsidR="00E56155">
        <w:t>6</w:t>
      </w:r>
      <w:r w:rsidR="00E56155" w:rsidRPr="00E56155">
        <w:t xml:space="preserve"> </w:t>
      </w:r>
      <w:r w:rsidR="00E56155" w:rsidRPr="00E56155">
        <w:rPr>
          <w:rFonts w:hint="eastAsia"/>
        </w:rPr>
        <w:t>данного</w:t>
      </w:r>
      <w:r w:rsidR="00E56155" w:rsidRPr="00E56155">
        <w:t xml:space="preserve"> </w:t>
      </w:r>
      <w:r w:rsidR="00E56155" w:rsidRPr="00E56155">
        <w:rPr>
          <w:rFonts w:hint="eastAsia"/>
        </w:rPr>
        <w:t>РЭ</w:t>
      </w:r>
      <w:r w:rsidR="00E56155" w:rsidRPr="00E56155">
        <w:t xml:space="preserve">, </w:t>
      </w:r>
      <w:r w:rsidR="00E56155" w:rsidRPr="00E56155">
        <w:rPr>
          <w:rFonts w:hint="eastAsia"/>
        </w:rPr>
        <w:t>допускается</w:t>
      </w:r>
      <w:r w:rsidR="00E56155" w:rsidRPr="00E56155">
        <w:t xml:space="preserve"> </w:t>
      </w:r>
      <w:r w:rsidR="00E56155" w:rsidRPr="00E56155">
        <w:rPr>
          <w:rFonts w:hint="eastAsia"/>
        </w:rPr>
        <w:t>всеми</w:t>
      </w:r>
      <w:r w:rsidR="00E56155" w:rsidRPr="00E56155">
        <w:t xml:space="preserve"> </w:t>
      </w:r>
      <w:r w:rsidR="00E56155" w:rsidRPr="00E56155">
        <w:rPr>
          <w:rFonts w:hint="eastAsia"/>
        </w:rPr>
        <w:t>видами</w:t>
      </w:r>
      <w:r w:rsidR="00E56155" w:rsidRPr="00E56155">
        <w:t xml:space="preserve"> </w:t>
      </w:r>
      <w:r w:rsidR="00E56155" w:rsidRPr="00E56155">
        <w:rPr>
          <w:rFonts w:hint="eastAsia"/>
        </w:rPr>
        <w:t>транспорта</w:t>
      </w:r>
      <w:r w:rsidR="00E56155" w:rsidRPr="00E56155">
        <w:t xml:space="preserve">: </w:t>
      </w:r>
      <w:r w:rsidR="00E56155" w:rsidRPr="00E56155">
        <w:rPr>
          <w:rFonts w:hint="eastAsia"/>
        </w:rPr>
        <w:t>автомобильным</w:t>
      </w:r>
      <w:r w:rsidR="00E56155" w:rsidRPr="00E56155">
        <w:t xml:space="preserve">, </w:t>
      </w:r>
      <w:r w:rsidR="00E56155" w:rsidRPr="00E56155">
        <w:rPr>
          <w:rFonts w:hint="eastAsia"/>
        </w:rPr>
        <w:t>железнодорожным</w:t>
      </w:r>
      <w:r w:rsidR="00E56155" w:rsidRPr="00E56155">
        <w:t>,</w:t>
      </w:r>
      <w:r w:rsidR="00F66792" w:rsidRPr="00F66792">
        <w:rPr>
          <w:rFonts w:eastAsia="TimesNewRomanPSMT"/>
        </w:rPr>
        <w:t xml:space="preserve"> </w:t>
      </w:r>
      <w:r w:rsidR="00F66792" w:rsidRPr="00F66792">
        <w:rPr>
          <w:rFonts w:hint="eastAsia"/>
        </w:rPr>
        <w:t>воздушным</w:t>
      </w:r>
      <w:r w:rsidR="00F66792" w:rsidRPr="00F66792">
        <w:t xml:space="preserve"> (</w:t>
      </w:r>
      <w:r w:rsidR="00F66792" w:rsidRPr="00F66792">
        <w:rPr>
          <w:rFonts w:hint="eastAsia"/>
        </w:rPr>
        <w:t>в</w:t>
      </w:r>
      <w:r w:rsidR="00F66792" w:rsidRPr="00F66792">
        <w:t xml:space="preserve"> </w:t>
      </w:r>
      <w:r w:rsidR="00F66792" w:rsidRPr="00F66792">
        <w:rPr>
          <w:rFonts w:hint="eastAsia"/>
        </w:rPr>
        <w:t>отапливаемом</w:t>
      </w:r>
      <w:r w:rsidR="00F66792" w:rsidRPr="00F66792">
        <w:t xml:space="preserve"> </w:t>
      </w:r>
      <w:r w:rsidR="00F66792" w:rsidRPr="00F66792">
        <w:rPr>
          <w:rFonts w:hint="eastAsia"/>
        </w:rPr>
        <w:t>герметизированном</w:t>
      </w:r>
      <w:r w:rsidR="00F66792" w:rsidRPr="00F66792">
        <w:t xml:space="preserve"> </w:t>
      </w:r>
      <w:r w:rsidR="00F66792" w:rsidRPr="00F66792">
        <w:rPr>
          <w:rFonts w:hint="eastAsia"/>
        </w:rPr>
        <w:t>отсеке</w:t>
      </w:r>
      <w:r w:rsidR="00F66792" w:rsidRPr="00F66792">
        <w:t xml:space="preserve">) </w:t>
      </w:r>
      <w:r w:rsidR="00F66792" w:rsidRPr="00F66792">
        <w:rPr>
          <w:rFonts w:hint="eastAsia"/>
        </w:rPr>
        <w:t>на</w:t>
      </w:r>
      <w:r w:rsidR="00F66792" w:rsidRPr="00F66792">
        <w:t xml:space="preserve"> </w:t>
      </w:r>
      <w:r w:rsidR="00F66792" w:rsidRPr="00F66792">
        <w:rPr>
          <w:rFonts w:hint="eastAsia"/>
        </w:rPr>
        <w:t>любые</w:t>
      </w:r>
      <w:r w:rsidR="00F66792" w:rsidRPr="00F66792">
        <w:t xml:space="preserve"> </w:t>
      </w:r>
      <w:r w:rsidR="00F66792" w:rsidRPr="00F66792">
        <w:rPr>
          <w:rFonts w:hint="eastAsia"/>
        </w:rPr>
        <w:t>расстояния</w:t>
      </w:r>
      <w:r w:rsidR="00F66792" w:rsidRPr="00F66792">
        <w:t xml:space="preserve"> </w:t>
      </w:r>
      <w:r w:rsidR="00F66792" w:rsidRPr="00F66792">
        <w:rPr>
          <w:rFonts w:hint="eastAsia"/>
        </w:rPr>
        <w:t>при</w:t>
      </w:r>
      <w:r w:rsidR="00F66792" w:rsidRPr="00F66792">
        <w:t xml:space="preserve"> </w:t>
      </w:r>
      <w:r w:rsidR="00F66792" w:rsidRPr="00F66792">
        <w:rPr>
          <w:rFonts w:hint="eastAsia"/>
        </w:rPr>
        <w:t>условии</w:t>
      </w:r>
      <w:r w:rsidR="00A604F3">
        <w:t xml:space="preserve"> </w:t>
      </w:r>
      <w:r w:rsidR="00A604F3" w:rsidRPr="00A604F3">
        <w:rPr>
          <w:rFonts w:hint="eastAsia"/>
        </w:rPr>
        <w:t>защиты</w:t>
      </w:r>
      <w:r w:rsidR="00A604F3" w:rsidRPr="00A604F3">
        <w:t xml:space="preserve"> </w:t>
      </w:r>
      <w:r w:rsidR="00A604F3" w:rsidRPr="00A604F3">
        <w:rPr>
          <w:rFonts w:hint="eastAsia"/>
        </w:rPr>
        <w:t>от</w:t>
      </w:r>
      <w:r w:rsidR="00A604F3" w:rsidRPr="00A604F3">
        <w:t xml:space="preserve"> </w:t>
      </w:r>
      <w:r w:rsidR="00A604F3" w:rsidRPr="00A604F3">
        <w:rPr>
          <w:rFonts w:hint="eastAsia"/>
        </w:rPr>
        <w:t>прямого</w:t>
      </w:r>
      <w:r w:rsidR="00A604F3" w:rsidRPr="00A604F3">
        <w:t xml:space="preserve"> </w:t>
      </w:r>
      <w:r w:rsidR="00A604F3" w:rsidRPr="00A604F3">
        <w:rPr>
          <w:rFonts w:hint="eastAsia"/>
        </w:rPr>
        <w:t>воздействия</w:t>
      </w:r>
      <w:r w:rsidR="00A604F3" w:rsidRPr="00A604F3">
        <w:t xml:space="preserve"> </w:t>
      </w:r>
      <w:r w:rsidR="00A604F3" w:rsidRPr="00A604F3">
        <w:rPr>
          <w:rFonts w:hint="eastAsia"/>
        </w:rPr>
        <w:t>атмосферных</w:t>
      </w:r>
      <w:r w:rsidR="00A604F3" w:rsidRPr="00A604F3">
        <w:t xml:space="preserve"> </w:t>
      </w:r>
      <w:r w:rsidR="00A604F3" w:rsidRPr="00A604F3">
        <w:rPr>
          <w:rFonts w:hint="eastAsia"/>
        </w:rPr>
        <w:t>осадков</w:t>
      </w:r>
      <w:r w:rsidR="00A604F3" w:rsidRPr="00A604F3">
        <w:t xml:space="preserve"> </w:t>
      </w:r>
      <w:r w:rsidR="00A604F3" w:rsidRPr="00A604F3">
        <w:rPr>
          <w:rFonts w:hint="eastAsia"/>
        </w:rPr>
        <w:t>и</w:t>
      </w:r>
      <w:r w:rsidR="00A604F3" w:rsidRPr="00A604F3">
        <w:t xml:space="preserve"> </w:t>
      </w:r>
      <w:r w:rsidR="00A604F3" w:rsidRPr="00A604F3">
        <w:rPr>
          <w:rFonts w:hint="eastAsia"/>
        </w:rPr>
        <w:t>солнечных</w:t>
      </w:r>
      <w:r w:rsidR="00A604F3" w:rsidRPr="00A604F3">
        <w:t xml:space="preserve"> </w:t>
      </w:r>
      <w:r w:rsidR="00A604F3" w:rsidRPr="00A604F3">
        <w:rPr>
          <w:rFonts w:hint="eastAsia"/>
        </w:rPr>
        <w:t>лучей</w:t>
      </w:r>
      <w:r w:rsidR="00A604F3" w:rsidRPr="00A604F3">
        <w:t>.</w:t>
      </w:r>
    </w:p>
    <w:p w:rsidR="00A604F3" w:rsidRDefault="00171D8E" w:rsidP="007F2DD5">
      <w:pPr>
        <w:pStyle w:val="27"/>
      </w:pPr>
      <w:r w:rsidRPr="00171D8E">
        <w:rPr>
          <w:rFonts w:hint="eastAsia"/>
        </w:rPr>
        <w:t>Допускается</w:t>
      </w:r>
      <w:r w:rsidRPr="00171D8E">
        <w:t xml:space="preserve"> </w:t>
      </w:r>
      <w:r w:rsidRPr="00171D8E">
        <w:rPr>
          <w:rFonts w:hint="eastAsia"/>
        </w:rPr>
        <w:t>применение</w:t>
      </w:r>
      <w:r w:rsidRPr="00171D8E">
        <w:t xml:space="preserve"> </w:t>
      </w:r>
      <w:r w:rsidRPr="00171D8E">
        <w:rPr>
          <w:rFonts w:hint="eastAsia"/>
        </w:rPr>
        <w:t>тары</w:t>
      </w:r>
      <w:r w:rsidRPr="00171D8E">
        <w:t xml:space="preserve"> </w:t>
      </w:r>
      <w:r w:rsidRPr="00171D8E">
        <w:rPr>
          <w:rFonts w:hint="eastAsia"/>
        </w:rPr>
        <w:t>потребителя</w:t>
      </w:r>
      <w:r w:rsidRPr="00171D8E">
        <w:t xml:space="preserve">, </w:t>
      </w:r>
      <w:r w:rsidRPr="00171D8E">
        <w:rPr>
          <w:rFonts w:hint="eastAsia"/>
        </w:rPr>
        <w:t>обеспечивающей</w:t>
      </w:r>
      <w:r w:rsidRPr="00171D8E">
        <w:t xml:space="preserve"> </w:t>
      </w:r>
      <w:r w:rsidRPr="00171D8E">
        <w:rPr>
          <w:rFonts w:hint="eastAsia"/>
        </w:rPr>
        <w:t>сохранность</w:t>
      </w:r>
      <w:r>
        <w:t xml:space="preserve"> ДИВ</w:t>
      </w:r>
      <w:r w:rsidR="00E1273C">
        <w:t xml:space="preserve"> </w:t>
      </w:r>
      <w:r w:rsidR="00E1273C" w:rsidRPr="00E1273C">
        <w:rPr>
          <w:rFonts w:hint="eastAsia"/>
        </w:rPr>
        <w:t>в</w:t>
      </w:r>
      <w:r w:rsidR="00E1273C" w:rsidRPr="00E1273C">
        <w:t xml:space="preserve"> </w:t>
      </w:r>
      <w:r w:rsidR="00E1273C" w:rsidRPr="00E1273C">
        <w:rPr>
          <w:rFonts w:hint="eastAsia"/>
        </w:rPr>
        <w:t>процессе</w:t>
      </w:r>
      <w:r w:rsidR="00E1273C" w:rsidRPr="00E1273C">
        <w:t xml:space="preserve"> </w:t>
      </w:r>
      <w:r w:rsidR="00E1273C" w:rsidRPr="00E1273C">
        <w:rPr>
          <w:rFonts w:hint="eastAsia"/>
        </w:rPr>
        <w:t>хранения</w:t>
      </w:r>
      <w:r w:rsidR="00E1273C" w:rsidRPr="00E1273C">
        <w:t xml:space="preserve"> </w:t>
      </w:r>
      <w:r w:rsidR="00E1273C" w:rsidRPr="00E1273C">
        <w:rPr>
          <w:rFonts w:hint="eastAsia"/>
        </w:rPr>
        <w:t>и</w:t>
      </w:r>
      <w:r w:rsidR="00E1273C" w:rsidRPr="00E1273C">
        <w:t xml:space="preserve"> </w:t>
      </w:r>
      <w:r w:rsidR="00E1273C" w:rsidRPr="00E1273C">
        <w:rPr>
          <w:rFonts w:hint="eastAsia"/>
        </w:rPr>
        <w:t>транспортирования</w:t>
      </w:r>
      <w:r w:rsidR="00E1273C" w:rsidRPr="00E1273C">
        <w:t xml:space="preserve"> (</w:t>
      </w:r>
      <w:r w:rsidR="00E1273C" w:rsidRPr="00E1273C">
        <w:rPr>
          <w:rFonts w:hint="eastAsia"/>
        </w:rPr>
        <w:t>согласно</w:t>
      </w:r>
      <w:r w:rsidR="00E1273C" w:rsidRPr="00E1273C">
        <w:t xml:space="preserve"> 1.</w:t>
      </w:r>
      <w:r w:rsidR="00E1273C">
        <w:t>6</w:t>
      </w:r>
      <w:r w:rsidR="00E1273C" w:rsidRPr="00E1273C">
        <w:t>).</w:t>
      </w:r>
    </w:p>
    <w:p w:rsidR="00E1273C" w:rsidRDefault="00B646EC" w:rsidP="007F2DD5">
      <w:pPr>
        <w:pStyle w:val="27"/>
      </w:pPr>
      <w:r w:rsidRPr="00B646EC">
        <w:rPr>
          <w:rFonts w:hint="eastAsia"/>
        </w:rPr>
        <w:t>Размещение</w:t>
      </w:r>
      <w:r w:rsidRPr="00B646EC">
        <w:t xml:space="preserve"> </w:t>
      </w:r>
      <w:r w:rsidRPr="00B646EC">
        <w:rPr>
          <w:rFonts w:hint="eastAsia"/>
        </w:rPr>
        <w:t>и</w:t>
      </w:r>
      <w:r w:rsidRPr="00B646EC">
        <w:t xml:space="preserve"> </w:t>
      </w:r>
      <w:r w:rsidRPr="00B646EC">
        <w:rPr>
          <w:rFonts w:hint="eastAsia"/>
        </w:rPr>
        <w:t>крепление</w:t>
      </w:r>
      <w:r w:rsidRPr="00B646EC">
        <w:t xml:space="preserve"> </w:t>
      </w:r>
      <w:r w:rsidRPr="00B646EC">
        <w:rPr>
          <w:rFonts w:hint="eastAsia"/>
        </w:rPr>
        <w:t>в</w:t>
      </w:r>
      <w:r w:rsidRPr="00B646EC">
        <w:t xml:space="preserve"> </w:t>
      </w:r>
      <w:r w:rsidRPr="00B646EC">
        <w:rPr>
          <w:rFonts w:hint="eastAsia"/>
        </w:rPr>
        <w:t>транспортных</w:t>
      </w:r>
      <w:r w:rsidRPr="00B646EC">
        <w:t xml:space="preserve"> </w:t>
      </w:r>
      <w:r w:rsidRPr="00B646EC">
        <w:rPr>
          <w:rFonts w:hint="eastAsia"/>
        </w:rPr>
        <w:t>средствах</w:t>
      </w:r>
      <w:r w:rsidRPr="00B646EC">
        <w:t xml:space="preserve"> </w:t>
      </w:r>
      <w:r w:rsidRPr="00B646EC">
        <w:rPr>
          <w:rFonts w:hint="eastAsia"/>
        </w:rPr>
        <w:t>упакованного</w:t>
      </w:r>
      <w:r w:rsidRPr="00B646EC">
        <w:t xml:space="preserve"> </w:t>
      </w:r>
      <w:r>
        <w:t>ДИВ</w:t>
      </w:r>
      <w:r w:rsidRPr="00B646EC">
        <w:t xml:space="preserve"> </w:t>
      </w:r>
      <w:r w:rsidRPr="00B646EC">
        <w:rPr>
          <w:rFonts w:hint="eastAsia"/>
        </w:rPr>
        <w:t>прово</w:t>
      </w:r>
      <w:r w:rsidR="00BA480E" w:rsidRPr="00BA480E">
        <w:rPr>
          <w:rFonts w:hint="eastAsia"/>
        </w:rPr>
        <w:t>дить</w:t>
      </w:r>
      <w:r w:rsidR="00BA480E" w:rsidRPr="00BA480E">
        <w:t xml:space="preserve"> </w:t>
      </w:r>
      <w:r w:rsidR="00BA480E" w:rsidRPr="00BA480E">
        <w:rPr>
          <w:rFonts w:hint="eastAsia"/>
        </w:rPr>
        <w:t>так</w:t>
      </w:r>
      <w:r w:rsidR="00BA480E" w:rsidRPr="00BA480E">
        <w:t xml:space="preserve">, </w:t>
      </w:r>
      <w:r w:rsidR="00BA480E" w:rsidRPr="00BA480E">
        <w:rPr>
          <w:rFonts w:hint="eastAsia"/>
        </w:rPr>
        <w:t>чтобы</w:t>
      </w:r>
      <w:r w:rsidR="00BA480E" w:rsidRPr="00BA480E">
        <w:t xml:space="preserve"> </w:t>
      </w:r>
      <w:r w:rsidR="00BA480E" w:rsidRPr="00BA480E">
        <w:rPr>
          <w:rFonts w:hint="eastAsia"/>
        </w:rPr>
        <w:t>не</w:t>
      </w:r>
      <w:r w:rsidR="00BA480E" w:rsidRPr="00BA480E">
        <w:t xml:space="preserve"> </w:t>
      </w:r>
      <w:r w:rsidR="00BA480E" w:rsidRPr="00BA480E">
        <w:rPr>
          <w:rFonts w:hint="eastAsia"/>
        </w:rPr>
        <w:t>происходило</w:t>
      </w:r>
      <w:r w:rsidR="00BA480E" w:rsidRPr="00BA480E">
        <w:t xml:space="preserve"> </w:t>
      </w:r>
      <w:r w:rsidR="00BA480E" w:rsidRPr="00BA480E">
        <w:rPr>
          <w:rFonts w:hint="eastAsia"/>
        </w:rPr>
        <w:t>его</w:t>
      </w:r>
      <w:r w:rsidR="00BA480E" w:rsidRPr="00BA480E">
        <w:t xml:space="preserve"> </w:t>
      </w:r>
      <w:r w:rsidR="00BA480E" w:rsidRPr="00BA480E">
        <w:rPr>
          <w:rFonts w:hint="eastAsia"/>
        </w:rPr>
        <w:t>перемещения</w:t>
      </w:r>
      <w:r w:rsidR="00BA480E" w:rsidRPr="00BA480E">
        <w:t xml:space="preserve"> </w:t>
      </w:r>
      <w:r w:rsidR="00BA480E" w:rsidRPr="00BA480E">
        <w:rPr>
          <w:rFonts w:hint="eastAsia"/>
        </w:rPr>
        <w:t>и</w:t>
      </w:r>
      <w:r w:rsidR="00BA480E" w:rsidRPr="00BA480E">
        <w:t xml:space="preserve"> </w:t>
      </w:r>
      <w:r w:rsidR="00BA480E" w:rsidRPr="00BA480E">
        <w:rPr>
          <w:rFonts w:hint="eastAsia"/>
        </w:rPr>
        <w:t>падения</w:t>
      </w:r>
      <w:r w:rsidR="00BA480E" w:rsidRPr="00BA480E">
        <w:t>.</w:t>
      </w:r>
    </w:p>
    <w:p w:rsidR="00BA480E" w:rsidRDefault="00142B2B" w:rsidP="007F2DD5">
      <w:pPr>
        <w:pStyle w:val="27"/>
      </w:pPr>
      <w:r w:rsidRPr="00142B2B">
        <w:rPr>
          <w:rFonts w:hint="eastAsia"/>
        </w:rPr>
        <w:t>Климатические</w:t>
      </w:r>
      <w:r w:rsidRPr="00142B2B">
        <w:t xml:space="preserve"> </w:t>
      </w:r>
      <w:r w:rsidRPr="00142B2B">
        <w:rPr>
          <w:rFonts w:hint="eastAsia"/>
        </w:rPr>
        <w:t>условия</w:t>
      </w:r>
      <w:r w:rsidRPr="00142B2B">
        <w:t xml:space="preserve"> </w:t>
      </w:r>
      <w:r w:rsidRPr="00142B2B">
        <w:rPr>
          <w:rFonts w:hint="eastAsia"/>
        </w:rPr>
        <w:t>транспортирования</w:t>
      </w:r>
      <w:r w:rsidRPr="00142B2B">
        <w:t xml:space="preserve"> </w:t>
      </w:r>
      <w:r w:rsidRPr="00142B2B">
        <w:rPr>
          <w:rFonts w:hint="eastAsia"/>
        </w:rPr>
        <w:t>не</w:t>
      </w:r>
      <w:r w:rsidRPr="00142B2B">
        <w:t xml:space="preserve"> </w:t>
      </w:r>
      <w:r w:rsidRPr="00142B2B">
        <w:rPr>
          <w:rFonts w:hint="eastAsia"/>
        </w:rPr>
        <w:t>должны</w:t>
      </w:r>
      <w:r w:rsidRPr="00142B2B">
        <w:t xml:space="preserve"> </w:t>
      </w:r>
      <w:r w:rsidRPr="00142B2B">
        <w:rPr>
          <w:rFonts w:hint="eastAsia"/>
        </w:rPr>
        <w:t>выходить</w:t>
      </w:r>
      <w:r w:rsidRPr="00142B2B">
        <w:t xml:space="preserve"> </w:t>
      </w:r>
      <w:r w:rsidRPr="00142B2B">
        <w:rPr>
          <w:rFonts w:hint="eastAsia"/>
        </w:rPr>
        <w:t>за</w:t>
      </w:r>
      <w:r w:rsidRPr="00142B2B">
        <w:t xml:space="preserve"> </w:t>
      </w:r>
      <w:r w:rsidRPr="00142B2B">
        <w:rPr>
          <w:rFonts w:hint="eastAsia"/>
        </w:rPr>
        <w:t>пределы</w:t>
      </w:r>
      <w:r w:rsidRPr="00142B2B">
        <w:t xml:space="preserve"> </w:t>
      </w:r>
      <w:r w:rsidRPr="00142B2B">
        <w:rPr>
          <w:rFonts w:hint="eastAsia"/>
        </w:rPr>
        <w:t>за</w:t>
      </w:r>
      <w:r w:rsidR="002140DB" w:rsidRPr="002140DB">
        <w:rPr>
          <w:rFonts w:hint="eastAsia"/>
        </w:rPr>
        <w:t>данных</w:t>
      </w:r>
      <w:r w:rsidR="002140DB" w:rsidRPr="002140DB">
        <w:t xml:space="preserve"> </w:t>
      </w:r>
      <w:r w:rsidR="002140DB" w:rsidRPr="002140DB">
        <w:rPr>
          <w:rFonts w:hint="eastAsia"/>
        </w:rPr>
        <w:t>предельных</w:t>
      </w:r>
      <w:r w:rsidR="002140DB" w:rsidRPr="002140DB">
        <w:t xml:space="preserve"> </w:t>
      </w:r>
      <w:r w:rsidR="002140DB" w:rsidRPr="002140DB">
        <w:rPr>
          <w:rFonts w:hint="eastAsia"/>
        </w:rPr>
        <w:t>условий</w:t>
      </w:r>
      <w:r w:rsidR="002140DB" w:rsidRPr="002140DB">
        <w:t>:</w:t>
      </w:r>
    </w:p>
    <w:p w:rsidR="002140DB" w:rsidRPr="008C6A4F" w:rsidRDefault="00D528E5" w:rsidP="00F071A0">
      <w:pPr>
        <w:pStyle w:val="51"/>
        <w:numPr>
          <w:ilvl w:val="0"/>
          <w:numId w:val="16"/>
        </w:numPr>
        <w:shd w:val="clear" w:color="auto" w:fill="auto"/>
        <w:spacing w:before="0" w:line="360" w:lineRule="auto"/>
        <w:ind w:left="0" w:firstLine="709"/>
      </w:pPr>
      <w:r w:rsidRPr="008C6A4F">
        <w:rPr>
          <w:rFonts w:hint="eastAsia"/>
        </w:rPr>
        <w:t>температура</w:t>
      </w:r>
      <w:r w:rsidRPr="008C6A4F">
        <w:t xml:space="preserve"> </w:t>
      </w:r>
      <w:r w:rsidRPr="008C6A4F">
        <w:rPr>
          <w:rFonts w:hint="eastAsia"/>
        </w:rPr>
        <w:t>окружающего</w:t>
      </w:r>
      <w:r w:rsidRPr="008C6A4F">
        <w:t xml:space="preserve"> </w:t>
      </w:r>
      <w:r w:rsidRPr="008C6A4F">
        <w:rPr>
          <w:rFonts w:hint="eastAsia"/>
        </w:rPr>
        <w:t>воздуха</w:t>
      </w:r>
      <w:r w:rsidRPr="008C6A4F">
        <w:t xml:space="preserve"> </w:t>
      </w:r>
      <w:r w:rsidRPr="008C6A4F">
        <w:rPr>
          <w:rFonts w:hint="eastAsia"/>
        </w:rPr>
        <w:t>от</w:t>
      </w:r>
      <w:r w:rsidRPr="008C6A4F">
        <w:t xml:space="preserve"> </w:t>
      </w:r>
      <w:r w:rsidRPr="008C6A4F">
        <w:rPr>
          <w:rFonts w:hint="eastAsia"/>
        </w:rPr>
        <w:t>минус</w:t>
      </w:r>
      <w:r w:rsidRPr="008C6A4F">
        <w:t xml:space="preserve"> 40 </w:t>
      </w:r>
      <w:r w:rsidRPr="008C6A4F">
        <w:rPr>
          <w:rFonts w:hint="eastAsia"/>
        </w:rPr>
        <w:t>до</w:t>
      </w:r>
      <w:r w:rsidRPr="008C6A4F">
        <w:t xml:space="preserve"> </w:t>
      </w:r>
      <w:r w:rsidRPr="008C6A4F">
        <w:rPr>
          <w:rFonts w:hint="eastAsia"/>
        </w:rPr>
        <w:t>плюс</w:t>
      </w:r>
      <w:r w:rsidRPr="008C6A4F">
        <w:t xml:space="preserve"> 70</w:t>
      </w:r>
      <w:proofErr w:type="gramStart"/>
      <w:r w:rsidRPr="008C6A4F">
        <w:rPr>
          <w:rFonts w:hint="eastAsia"/>
        </w:rPr>
        <w:t>°С</w:t>
      </w:r>
      <w:proofErr w:type="gramEnd"/>
      <w:r w:rsidRPr="008C6A4F">
        <w:t>;</w:t>
      </w:r>
    </w:p>
    <w:p w:rsidR="00D528E5" w:rsidRPr="008C6A4F" w:rsidRDefault="00CC3C2C" w:rsidP="00F071A0">
      <w:pPr>
        <w:pStyle w:val="51"/>
        <w:numPr>
          <w:ilvl w:val="0"/>
          <w:numId w:val="16"/>
        </w:numPr>
        <w:shd w:val="clear" w:color="auto" w:fill="auto"/>
        <w:spacing w:before="0" w:line="360" w:lineRule="auto"/>
        <w:ind w:left="0" w:firstLine="709"/>
      </w:pPr>
      <w:r w:rsidRPr="008C6A4F">
        <w:rPr>
          <w:rFonts w:hint="eastAsia"/>
        </w:rPr>
        <w:t>относительная</w:t>
      </w:r>
      <w:r w:rsidRPr="008C6A4F">
        <w:t xml:space="preserve"> </w:t>
      </w:r>
      <w:r w:rsidRPr="008C6A4F">
        <w:rPr>
          <w:rFonts w:hint="eastAsia"/>
        </w:rPr>
        <w:t>влажность</w:t>
      </w:r>
      <w:r w:rsidRPr="008C6A4F">
        <w:t xml:space="preserve"> </w:t>
      </w:r>
      <w:r w:rsidRPr="008C6A4F">
        <w:rPr>
          <w:rFonts w:hint="eastAsia"/>
        </w:rPr>
        <w:t>окружающего</w:t>
      </w:r>
      <w:r w:rsidRPr="008C6A4F">
        <w:t xml:space="preserve"> </w:t>
      </w:r>
      <w:r w:rsidRPr="008C6A4F">
        <w:rPr>
          <w:rFonts w:hint="eastAsia"/>
        </w:rPr>
        <w:t>воздуха</w:t>
      </w:r>
      <w:r w:rsidRPr="008C6A4F">
        <w:t xml:space="preserve"> 95 % </w:t>
      </w:r>
      <w:r w:rsidRPr="008C6A4F">
        <w:rPr>
          <w:rFonts w:hint="eastAsia"/>
        </w:rPr>
        <w:t>при</w:t>
      </w:r>
      <w:r w:rsidRPr="008C6A4F">
        <w:t xml:space="preserve"> </w:t>
      </w:r>
      <w:r w:rsidRPr="008C6A4F">
        <w:rPr>
          <w:rFonts w:hint="eastAsia"/>
        </w:rPr>
        <w:t>температуре</w:t>
      </w:r>
      <w:r w:rsidR="00AD3410" w:rsidRPr="008C6A4F">
        <w:t xml:space="preserve"> </w:t>
      </w:r>
      <w:r w:rsidR="00AD3410" w:rsidRPr="008C6A4F">
        <w:rPr>
          <w:rFonts w:hint="eastAsia"/>
        </w:rPr>
        <w:t>плюс</w:t>
      </w:r>
      <w:r w:rsidR="00AD3410" w:rsidRPr="008C6A4F">
        <w:t xml:space="preserve"> 35 </w:t>
      </w:r>
      <w:r w:rsidR="00AD3410" w:rsidRPr="008C6A4F">
        <w:rPr>
          <w:rFonts w:hint="eastAsia"/>
        </w:rPr>
        <w:t>°С</w:t>
      </w:r>
      <w:r w:rsidR="00AD3410" w:rsidRPr="008C6A4F">
        <w:t>.</w:t>
      </w:r>
    </w:p>
    <w:p w:rsidR="008C6A4F" w:rsidRDefault="008C6A4F" w:rsidP="008C6A4F">
      <w:pPr>
        <w:pStyle w:val="51"/>
        <w:shd w:val="clear" w:color="auto" w:fill="auto"/>
        <w:spacing w:before="0" w:line="360" w:lineRule="auto"/>
        <w:ind w:left="709" w:firstLine="0"/>
        <w:rPr>
          <w:sz w:val="24"/>
          <w:szCs w:val="24"/>
        </w:rPr>
      </w:pPr>
    </w:p>
    <w:p w:rsidR="002140DB" w:rsidRPr="008C6A4F" w:rsidRDefault="00226FAF" w:rsidP="006E0F7A">
      <w:pPr>
        <w:pStyle w:val="1"/>
      </w:pPr>
      <w:bookmarkStart w:id="47" w:name="_Toc518890406"/>
      <w:r w:rsidRPr="00226FAF">
        <w:rPr>
          <w:rFonts w:hint="eastAsia"/>
        </w:rPr>
        <w:t>Гарантии</w:t>
      </w:r>
      <w:r w:rsidRPr="00226FAF">
        <w:t xml:space="preserve"> </w:t>
      </w:r>
      <w:r w:rsidRPr="00226FAF">
        <w:rPr>
          <w:rFonts w:hint="eastAsia"/>
        </w:rPr>
        <w:t>изготовителя</w:t>
      </w:r>
      <w:r w:rsidRPr="00226FAF">
        <w:t xml:space="preserve"> (</w:t>
      </w:r>
      <w:r w:rsidRPr="00226FAF">
        <w:rPr>
          <w:rFonts w:hint="eastAsia"/>
        </w:rPr>
        <w:t>поставщика</w:t>
      </w:r>
      <w:r w:rsidRPr="00226FAF">
        <w:t>)</w:t>
      </w:r>
      <w:bookmarkEnd w:id="47"/>
    </w:p>
    <w:p w:rsidR="00226FAF" w:rsidRDefault="008C201B" w:rsidP="007F2DD5">
      <w:pPr>
        <w:pStyle w:val="27"/>
      </w:pPr>
      <w:r w:rsidRPr="008C201B">
        <w:rPr>
          <w:rFonts w:hint="eastAsia"/>
        </w:rPr>
        <w:t>Изготовитель</w:t>
      </w:r>
      <w:r w:rsidRPr="008C201B">
        <w:t xml:space="preserve"> </w:t>
      </w:r>
      <w:r w:rsidRPr="008C201B">
        <w:rPr>
          <w:rFonts w:hint="eastAsia"/>
        </w:rPr>
        <w:t>гарантирует</w:t>
      </w:r>
      <w:r w:rsidRPr="008C201B">
        <w:t xml:space="preserve"> </w:t>
      </w:r>
      <w:r w:rsidRPr="008C201B">
        <w:rPr>
          <w:rFonts w:hint="eastAsia"/>
        </w:rPr>
        <w:t>соответствие</w:t>
      </w:r>
      <w:r w:rsidRPr="008C201B">
        <w:t xml:space="preserve"> </w:t>
      </w:r>
      <w:r>
        <w:t>ДИВ</w:t>
      </w:r>
      <w:r w:rsidRPr="008C201B">
        <w:t xml:space="preserve"> </w:t>
      </w:r>
      <w:r w:rsidRPr="008C201B">
        <w:rPr>
          <w:rFonts w:hint="eastAsia"/>
        </w:rPr>
        <w:t>требованиям</w:t>
      </w:r>
      <w:r w:rsidRPr="008C201B">
        <w:t xml:space="preserve"> </w:t>
      </w:r>
      <w:r w:rsidRPr="008C201B">
        <w:rPr>
          <w:rFonts w:hint="eastAsia"/>
        </w:rPr>
        <w:t>технических</w:t>
      </w:r>
      <w:r w:rsidR="00FB47BB">
        <w:t xml:space="preserve"> </w:t>
      </w:r>
      <w:r w:rsidR="00FB47BB" w:rsidRPr="00FB47BB">
        <w:rPr>
          <w:rFonts w:hint="eastAsia"/>
        </w:rPr>
        <w:t>условий</w:t>
      </w:r>
      <w:r w:rsidR="00FB47BB" w:rsidRPr="00FB47BB">
        <w:t xml:space="preserve"> </w:t>
      </w:r>
      <w:r w:rsidR="00FB47BB" w:rsidRPr="00FB47BB">
        <w:rPr>
          <w:rFonts w:hint="eastAsia"/>
        </w:rPr>
        <w:t>при</w:t>
      </w:r>
      <w:r w:rsidR="00FB47BB" w:rsidRPr="00FB47BB">
        <w:t xml:space="preserve"> </w:t>
      </w:r>
      <w:r w:rsidR="00FB47BB" w:rsidRPr="00FB47BB">
        <w:rPr>
          <w:rFonts w:hint="eastAsia"/>
        </w:rPr>
        <w:t>соблюдении</w:t>
      </w:r>
      <w:r w:rsidR="00FB47BB" w:rsidRPr="00FB47BB">
        <w:t xml:space="preserve"> </w:t>
      </w:r>
      <w:r w:rsidR="00FB47BB" w:rsidRPr="00FB47BB">
        <w:rPr>
          <w:rFonts w:hint="eastAsia"/>
        </w:rPr>
        <w:t>потребителем</w:t>
      </w:r>
      <w:r w:rsidR="00FB47BB" w:rsidRPr="00FB47BB">
        <w:t xml:space="preserve"> </w:t>
      </w:r>
      <w:r w:rsidR="00FB47BB" w:rsidRPr="00FB47BB">
        <w:rPr>
          <w:rFonts w:hint="eastAsia"/>
        </w:rPr>
        <w:t>условий</w:t>
      </w:r>
      <w:r w:rsidR="00FB47BB" w:rsidRPr="00FB47BB">
        <w:t xml:space="preserve"> </w:t>
      </w:r>
      <w:r w:rsidR="00FB47BB" w:rsidRPr="00FB47BB">
        <w:rPr>
          <w:rFonts w:hint="eastAsia"/>
        </w:rPr>
        <w:t>эксплуатации</w:t>
      </w:r>
      <w:r w:rsidR="00FB47BB" w:rsidRPr="00FB47BB">
        <w:t xml:space="preserve">, </w:t>
      </w:r>
      <w:r w:rsidR="00FB47BB" w:rsidRPr="00FB47BB">
        <w:rPr>
          <w:rFonts w:hint="eastAsia"/>
        </w:rPr>
        <w:t>транспортирования</w:t>
      </w:r>
      <w:r w:rsidR="00FB47BB" w:rsidRPr="00FB47BB">
        <w:t xml:space="preserve"> </w:t>
      </w:r>
      <w:r w:rsidR="00FB47BB" w:rsidRPr="00FB47BB">
        <w:rPr>
          <w:rFonts w:hint="eastAsia"/>
        </w:rPr>
        <w:t>и</w:t>
      </w:r>
      <w:r w:rsidR="00407205">
        <w:t xml:space="preserve"> </w:t>
      </w:r>
      <w:r w:rsidR="00407205" w:rsidRPr="00407205">
        <w:rPr>
          <w:rFonts w:hint="eastAsia"/>
        </w:rPr>
        <w:t>хранения</w:t>
      </w:r>
      <w:r w:rsidR="00407205" w:rsidRPr="00407205">
        <w:t>.</w:t>
      </w:r>
    </w:p>
    <w:p w:rsidR="00407205" w:rsidRDefault="00EC453B" w:rsidP="007F2DD5">
      <w:pPr>
        <w:pStyle w:val="27"/>
      </w:pPr>
      <w:r w:rsidRPr="00EC453B">
        <w:rPr>
          <w:rFonts w:hint="eastAsia"/>
        </w:rPr>
        <w:t>Гарантийный</w:t>
      </w:r>
      <w:r w:rsidRPr="00EC453B">
        <w:t xml:space="preserve"> </w:t>
      </w:r>
      <w:r w:rsidRPr="00EC453B">
        <w:rPr>
          <w:rFonts w:hint="eastAsia"/>
        </w:rPr>
        <w:t>срок</w:t>
      </w:r>
      <w:r w:rsidRPr="00EC453B">
        <w:t xml:space="preserve"> </w:t>
      </w:r>
      <w:r w:rsidRPr="00EC453B">
        <w:rPr>
          <w:rFonts w:hint="eastAsia"/>
        </w:rPr>
        <w:t>службы</w:t>
      </w:r>
      <w:r w:rsidRPr="00EC453B">
        <w:t xml:space="preserve"> </w:t>
      </w:r>
      <w:r>
        <w:t>ДИВ</w:t>
      </w:r>
      <w:r w:rsidRPr="00EC453B">
        <w:t xml:space="preserve"> 1,5 </w:t>
      </w:r>
      <w:r w:rsidRPr="00EC453B">
        <w:rPr>
          <w:rFonts w:hint="eastAsia"/>
        </w:rPr>
        <w:t>года</w:t>
      </w:r>
      <w:r w:rsidRPr="00EC453B">
        <w:t xml:space="preserve"> </w:t>
      </w:r>
      <w:r w:rsidRPr="00EC453B">
        <w:rPr>
          <w:rFonts w:hint="eastAsia"/>
        </w:rPr>
        <w:t>с</w:t>
      </w:r>
      <w:r w:rsidRPr="00EC453B">
        <w:t xml:space="preserve"> </w:t>
      </w:r>
      <w:r w:rsidRPr="00EC453B">
        <w:rPr>
          <w:rFonts w:hint="eastAsia"/>
        </w:rPr>
        <w:t>момента</w:t>
      </w:r>
      <w:r w:rsidRPr="00EC453B">
        <w:t xml:space="preserve"> </w:t>
      </w:r>
      <w:r w:rsidRPr="00EC453B">
        <w:rPr>
          <w:rFonts w:hint="eastAsia"/>
        </w:rPr>
        <w:t>ввода</w:t>
      </w:r>
      <w:r w:rsidRPr="00EC453B">
        <w:t xml:space="preserve"> </w:t>
      </w:r>
      <w:r w:rsidRPr="00EC453B">
        <w:rPr>
          <w:rFonts w:hint="eastAsia"/>
        </w:rPr>
        <w:t>в</w:t>
      </w:r>
      <w:r w:rsidRPr="00EC453B">
        <w:t xml:space="preserve"> </w:t>
      </w:r>
      <w:r w:rsidRPr="00EC453B">
        <w:rPr>
          <w:rFonts w:hint="eastAsia"/>
        </w:rPr>
        <w:t>эксплуатацию</w:t>
      </w:r>
      <w:r w:rsidRPr="00EC453B">
        <w:t xml:space="preserve">, </w:t>
      </w:r>
      <w:r w:rsidRPr="00EC453B">
        <w:rPr>
          <w:rFonts w:hint="eastAsia"/>
        </w:rPr>
        <w:t>но</w:t>
      </w:r>
      <w:r w:rsidR="002F6C71">
        <w:t xml:space="preserve"> </w:t>
      </w:r>
      <w:r w:rsidR="002F6C71" w:rsidRPr="002F6C71">
        <w:rPr>
          <w:rFonts w:hint="eastAsia"/>
        </w:rPr>
        <w:t>не</w:t>
      </w:r>
      <w:r w:rsidR="002F6C71" w:rsidRPr="002F6C71">
        <w:t xml:space="preserve"> </w:t>
      </w:r>
      <w:r w:rsidR="002F6C71" w:rsidRPr="002F6C71">
        <w:rPr>
          <w:rFonts w:hint="eastAsia"/>
        </w:rPr>
        <w:t>более</w:t>
      </w:r>
      <w:r w:rsidR="002F6C71" w:rsidRPr="002F6C71">
        <w:t xml:space="preserve"> 2 </w:t>
      </w:r>
      <w:r w:rsidR="002F6C71" w:rsidRPr="002F6C71">
        <w:rPr>
          <w:rFonts w:hint="eastAsia"/>
        </w:rPr>
        <w:t>лет</w:t>
      </w:r>
      <w:r w:rsidR="002F6C71" w:rsidRPr="002F6C71">
        <w:t xml:space="preserve"> </w:t>
      </w:r>
      <w:r w:rsidR="002F6C71" w:rsidRPr="002F6C71">
        <w:rPr>
          <w:rFonts w:hint="eastAsia"/>
        </w:rPr>
        <w:t>с</w:t>
      </w:r>
      <w:r w:rsidR="002F6C71" w:rsidRPr="002F6C71">
        <w:t xml:space="preserve"> </w:t>
      </w:r>
      <w:r w:rsidR="002F6C71" w:rsidRPr="002F6C71">
        <w:rPr>
          <w:rFonts w:hint="eastAsia"/>
        </w:rPr>
        <w:t>момента</w:t>
      </w:r>
      <w:r w:rsidR="002F6C71" w:rsidRPr="002F6C71">
        <w:t xml:space="preserve"> </w:t>
      </w:r>
      <w:r w:rsidR="002F6C71" w:rsidRPr="002F6C71">
        <w:rPr>
          <w:rFonts w:hint="eastAsia"/>
        </w:rPr>
        <w:t>изготовления</w:t>
      </w:r>
      <w:r w:rsidR="002F6C71" w:rsidRPr="002F6C71">
        <w:t>.</w:t>
      </w:r>
    </w:p>
    <w:p w:rsidR="00373851" w:rsidRPr="005A38DA" w:rsidRDefault="00373851" w:rsidP="00373851">
      <w:pPr>
        <w:pStyle w:val="TNR13"/>
      </w:pPr>
    </w:p>
    <w:p w:rsidR="006A15D9" w:rsidRPr="006A15D9" w:rsidRDefault="006A15D9" w:rsidP="007F2DD5">
      <w:pPr>
        <w:pStyle w:val="15"/>
      </w:pPr>
      <w:bookmarkStart w:id="48" w:name="_Toc508608000"/>
      <w:bookmarkStart w:id="49" w:name="_Toc518890407"/>
      <w:r w:rsidRPr="006A15D9">
        <w:rPr>
          <w:rFonts w:hint="eastAsia"/>
        </w:rPr>
        <w:lastRenderedPageBreak/>
        <w:t>Приложение</w:t>
      </w:r>
      <w:proofErr w:type="gramStart"/>
      <w:r w:rsidRPr="006A15D9">
        <w:t xml:space="preserve"> </w:t>
      </w:r>
      <w:r w:rsidRPr="006A15D9">
        <w:rPr>
          <w:rFonts w:hint="eastAsia"/>
        </w:rPr>
        <w:t>А</w:t>
      </w:r>
      <w:bookmarkEnd w:id="48"/>
      <w:bookmarkEnd w:id="49"/>
      <w:proofErr w:type="gramEnd"/>
    </w:p>
    <w:p w:rsidR="006A15D9" w:rsidRPr="006E0F7A" w:rsidRDefault="006A15D9" w:rsidP="006A15D9">
      <w:pPr>
        <w:spacing w:line="36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E0F7A">
        <w:rPr>
          <w:rFonts w:ascii="Times New Roman" w:hAnsi="Times New Roman"/>
          <w:bCs/>
          <w:sz w:val="26"/>
          <w:szCs w:val="26"/>
        </w:rPr>
        <w:t>(</w:t>
      </w:r>
      <w:r w:rsidRPr="006E0F7A">
        <w:rPr>
          <w:rFonts w:ascii="Times New Roman" w:hAnsi="Times New Roman" w:hint="eastAsia"/>
          <w:bCs/>
          <w:sz w:val="26"/>
          <w:szCs w:val="26"/>
        </w:rPr>
        <w:t>обязательное</w:t>
      </w:r>
      <w:r w:rsidRPr="006E0F7A">
        <w:rPr>
          <w:rFonts w:ascii="Times New Roman" w:hAnsi="Times New Roman"/>
          <w:bCs/>
          <w:sz w:val="26"/>
          <w:szCs w:val="26"/>
        </w:rPr>
        <w:t>)</w:t>
      </w:r>
    </w:p>
    <w:p w:rsidR="002B39C1" w:rsidRPr="006E0F7A" w:rsidRDefault="006A15D9" w:rsidP="006A15D9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E0F7A">
        <w:rPr>
          <w:rFonts w:ascii="Times New Roman" w:hAnsi="Times New Roman" w:hint="eastAsia"/>
          <w:b/>
          <w:bCs/>
          <w:sz w:val="26"/>
          <w:szCs w:val="26"/>
        </w:rPr>
        <w:t>Установочные</w:t>
      </w:r>
      <w:r w:rsidRPr="006E0F7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E0F7A">
        <w:rPr>
          <w:rFonts w:ascii="Times New Roman" w:hAnsi="Times New Roman" w:hint="eastAsia"/>
          <w:b/>
          <w:bCs/>
          <w:sz w:val="26"/>
          <w:szCs w:val="26"/>
        </w:rPr>
        <w:t>и</w:t>
      </w:r>
      <w:r w:rsidRPr="006E0F7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E0F7A">
        <w:rPr>
          <w:rFonts w:ascii="Times New Roman" w:hAnsi="Times New Roman" w:hint="eastAsia"/>
          <w:b/>
          <w:bCs/>
          <w:sz w:val="26"/>
          <w:szCs w:val="26"/>
        </w:rPr>
        <w:t>габаритные</w:t>
      </w:r>
      <w:r w:rsidRPr="006E0F7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E0F7A">
        <w:rPr>
          <w:rFonts w:ascii="Times New Roman" w:hAnsi="Times New Roman" w:hint="eastAsia"/>
          <w:b/>
          <w:bCs/>
          <w:sz w:val="26"/>
          <w:szCs w:val="26"/>
        </w:rPr>
        <w:t>размеры</w:t>
      </w:r>
      <w:r w:rsidRPr="006E0F7A">
        <w:rPr>
          <w:rFonts w:ascii="Times New Roman" w:hAnsi="Times New Roman"/>
          <w:b/>
          <w:bCs/>
          <w:sz w:val="26"/>
          <w:szCs w:val="26"/>
        </w:rPr>
        <w:t xml:space="preserve"> ДИВ</w:t>
      </w:r>
    </w:p>
    <w:p w:rsidR="00B92B89" w:rsidRPr="0082287E" w:rsidRDefault="00B92B89" w:rsidP="0082287E">
      <w:pPr>
        <w:pStyle w:val="TNR13"/>
        <w:jc w:val="center"/>
      </w:pPr>
    </w:p>
    <w:p w:rsidR="00070F97" w:rsidRPr="0082287E" w:rsidRDefault="000B5FD8" w:rsidP="0082287E">
      <w:pPr>
        <w:pStyle w:val="TNR13"/>
        <w:jc w:val="center"/>
        <w:rPr>
          <w:lang w:val="en-US"/>
        </w:rPr>
      </w:pPr>
      <w:r w:rsidRPr="0082287E">
        <w:rPr>
          <w:noProof/>
        </w:rPr>
        <w:drawing>
          <wp:inline distT="0" distB="0" distL="0" distR="0">
            <wp:extent cx="5620512" cy="3334512"/>
            <wp:effectExtent l="19050" t="0" r="0" b="0"/>
            <wp:docPr id="6" name="Рисунок 5" descr="Корпус_Р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пус_РЭ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512" cy="333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FD8" w:rsidRPr="0082287E" w:rsidRDefault="000B5FD8" w:rsidP="0082287E">
      <w:pPr>
        <w:pStyle w:val="TNR13"/>
        <w:jc w:val="center"/>
        <w:rPr>
          <w:lang w:val="en-US"/>
        </w:rPr>
      </w:pPr>
    </w:p>
    <w:p w:rsidR="000B5FD8" w:rsidRPr="0082287E" w:rsidRDefault="000B5FD8" w:rsidP="0082287E">
      <w:pPr>
        <w:pStyle w:val="TNR13"/>
        <w:jc w:val="center"/>
        <w:rPr>
          <w:lang w:val="en-US"/>
        </w:rPr>
      </w:pPr>
      <w:r w:rsidRPr="0082287E">
        <w:rPr>
          <w:lang w:val="en-US"/>
        </w:rPr>
        <w:t xml:space="preserve">1 </w:t>
      </w:r>
      <w:r w:rsidR="004C3B4F" w:rsidRPr="0082287E">
        <w:rPr>
          <w:lang w:val="en-US"/>
        </w:rPr>
        <w:t>–</w:t>
      </w:r>
      <w:r w:rsidRPr="0082287E">
        <w:rPr>
          <w:lang w:val="en-US"/>
        </w:rPr>
        <w:t xml:space="preserve"> </w:t>
      </w:r>
      <w:proofErr w:type="spellStart"/>
      <w:r w:rsidR="004C3B4F" w:rsidRPr="0082287E">
        <w:rPr>
          <w:lang w:val="en-US"/>
        </w:rPr>
        <w:t>Колодка</w:t>
      </w:r>
      <w:proofErr w:type="spellEnd"/>
      <w:r w:rsidR="004C3B4F" w:rsidRPr="0082287E">
        <w:rPr>
          <w:lang w:val="en-US"/>
        </w:rPr>
        <w:t xml:space="preserve"> MC 1,5/ 16-G-3,5</w:t>
      </w:r>
      <w:r w:rsidR="004C3B4F" w:rsidRPr="0082287E">
        <w:t>фирма</w:t>
      </w:r>
      <w:r w:rsidR="004C3B4F" w:rsidRPr="0082287E">
        <w:rPr>
          <w:lang w:val="en-US"/>
        </w:rPr>
        <w:t xml:space="preserve"> "Phoenix contact", 2 – </w:t>
      </w:r>
      <w:proofErr w:type="spellStart"/>
      <w:r w:rsidR="004C3B4F" w:rsidRPr="0082287E">
        <w:rPr>
          <w:lang w:val="en-US"/>
        </w:rPr>
        <w:t>Колодка</w:t>
      </w:r>
      <w:proofErr w:type="spellEnd"/>
      <w:r w:rsidR="004C3B4F" w:rsidRPr="0082287E">
        <w:rPr>
          <w:lang w:val="en-US"/>
        </w:rPr>
        <w:t xml:space="preserve"> MC 1,5/ 4-G-3,5фирма "Phoenix contact", 3 – </w:t>
      </w:r>
      <w:r w:rsidR="001679DF" w:rsidRPr="001679DF">
        <w:t>монтажный</w:t>
      </w:r>
      <w:r w:rsidR="001679DF">
        <w:rPr>
          <w:lang w:val="en-US"/>
        </w:rPr>
        <w:t xml:space="preserve"> </w:t>
      </w:r>
      <w:r w:rsidR="001679DF" w:rsidRPr="001679DF">
        <w:t>зажим</w:t>
      </w:r>
      <w:r w:rsidR="001679DF">
        <w:rPr>
          <w:lang w:val="en-US"/>
        </w:rPr>
        <w:t xml:space="preserve"> </w:t>
      </w:r>
      <w:r w:rsidR="001679DF" w:rsidRPr="001679DF">
        <w:t>на</w:t>
      </w:r>
      <w:r w:rsidR="001679DF">
        <w:rPr>
          <w:lang w:val="en-US"/>
        </w:rPr>
        <w:t xml:space="preserve"> DIN-</w:t>
      </w:r>
      <w:r w:rsidR="001679DF" w:rsidRPr="001679DF">
        <w:t>рейку</w:t>
      </w:r>
      <w:r w:rsidR="004C3B4F" w:rsidRPr="0082287E">
        <w:rPr>
          <w:lang w:val="en-US"/>
        </w:rPr>
        <w:t xml:space="preserve">, 4 – </w:t>
      </w:r>
      <w:r w:rsidR="004C3B4F" w:rsidRPr="0082287E">
        <w:t>корпус</w:t>
      </w:r>
      <w:r w:rsidR="004C3B4F" w:rsidRPr="0082287E">
        <w:rPr>
          <w:lang w:val="en-US"/>
        </w:rPr>
        <w:t xml:space="preserve">, 5 – </w:t>
      </w:r>
      <w:r w:rsidR="004C3B4F" w:rsidRPr="0082287E">
        <w:t>винт</w:t>
      </w:r>
      <w:r w:rsidR="001679DF" w:rsidRPr="001679DF">
        <w:rPr>
          <w:lang w:val="en-US"/>
        </w:rPr>
        <w:t xml:space="preserve"> </w:t>
      </w:r>
      <w:r w:rsidR="001679DF">
        <w:t>А</w:t>
      </w:r>
      <w:r w:rsidR="001679DF" w:rsidRPr="001679DF">
        <w:rPr>
          <w:lang w:val="en-US"/>
        </w:rPr>
        <w:t>2.</w:t>
      </w:r>
      <w:r w:rsidR="001679DF">
        <w:t>М</w:t>
      </w:r>
      <w:r w:rsidR="001679DF">
        <w:rPr>
          <w:lang w:val="en-US"/>
        </w:rPr>
        <w:t>2</w:t>
      </w:r>
      <w:r w:rsidR="001679DF" w:rsidRPr="001679DF">
        <w:rPr>
          <w:lang w:val="en-US"/>
        </w:rPr>
        <w:t>,5-6g</w:t>
      </w:r>
      <w:proofErr w:type="spellStart"/>
      <w:r w:rsidR="001679DF">
        <w:t>х</w:t>
      </w:r>
      <w:proofErr w:type="spellEnd"/>
      <w:r w:rsidR="001679DF" w:rsidRPr="001679DF">
        <w:rPr>
          <w:lang w:val="en-US"/>
        </w:rPr>
        <w:t>6</w:t>
      </w:r>
      <w:r w:rsidR="004C3B4F" w:rsidRPr="0082287E">
        <w:rPr>
          <w:lang w:val="en-US"/>
        </w:rPr>
        <w:t xml:space="preserve">, 6 – </w:t>
      </w:r>
      <w:r w:rsidR="0037643D">
        <w:t>этикетка</w:t>
      </w:r>
      <w:r w:rsidR="0037643D" w:rsidRPr="0037643D">
        <w:rPr>
          <w:lang w:val="en-US"/>
        </w:rPr>
        <w:t xml:space="preserve"> </w:t>
      </w:r>
      <w:r w:rsidR="0037643D">
        <w:t>контроля</w:t>
      </w:r>
      <w:r w:rsidR="0037643D" w:rsidRPr="0037643D">
        <w:rPr>
          <w:lang w:val="en-US"/>
        </w:rPr>
        <w:t xml:space="preserve"> </w:t>
      </w:r>
      <w:r w:rsidR="0037643D">
        <w:t>вскрытия</w:t>
      </w:r>
      <w:r w:rsidR="004C3B4F" w:rsidRPr="0082287E">
        <w:rPr>
          <w:lang w:val="en-US"/>
        </w:rPr>
        <w:t xml:space="preserve"> (2 </w:t>
      </w:r>
      <w:proofErr w:type="spellStart"/>
      <w:r w:rsidR="004C3B4F" w:rsidRPr="0082287E">
        <w:t>шт</w:t>
      </w:r>
      <w:proofErr w:type="spellEnd"/>
      <w:r w:rsidR="004C3B4F" w:rsidRPr="0082287E">
        <w:rPr>
          <w:lang w:val="en-US"/>
        </w:rPr>
        <w:t>.)</w:t>
      </w:r>
    </w:p>
    <w:p w:rsidR="00940AA5" w:rsidRPr="0082287E" w:rsidRDefault="00940AA5" w:rsidP="0082287E">
      <w:pPr>
        <w:pStyle w:val="TNR13"/>
        <w:jc w:val="center"/>
        <w:rPr>
          <w:lang w:val="en-US"/>
        </w:rPr>
      </w:pPr>
    </w:p>
    <w:p w:rsidR="00070F97" w:rsidRPr="0082287E" w:rsidRDefault="00070F97" w:rsidP="0082287E">
      <w:pPr>
        <w:pStyle w:val="TNR13"/>
        <w:jc w:val="center"/>
      </w:pPr>
      <w:r w:rsidRPr="0082287E">
        <w:t>Рисунок А.1 – Преобразователь нормирующий</w:t>
      </w:r>
    </w:p>
    <w:p w:rsidR="00B92B89" w:rsidRDefault="00070F97" w:rsidP="00DA5DC9">
      <w:pPr>
        <w:pStyle w:val="TNR13"/>
        <w:jc w:val="center"/>
      </w:pPr>
      <w:r>
        <w:rPr>
          <w:noProof/>
        </w:rPr>
        <w:lastRenderedPageBreak/>
        <w:drawing>
          <wp:inline distT="0" distB="0" distL="0" distR="0">
            <wp:extent cx="3138926" cy="3867690"/>
            <wp:effectExtent l="19050" t="0" r="4324" b="0"/>
            <wp:docPr id="2" name="Рисунок 1" descr="AP6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63B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926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B89" w:rsidRPr="00B92B89" w:rsidRDefault="00B92B89" w:rsidP="00DA5DC9">
      <w:pPr>
        <w:pStyle w:val="TNR13"/>
        <w:jc w:val="center"/>
      </w:pPr>
      <w:r>
        <w:t>Рисунок А.2 – Вибропреобразователь пьезоэлектрический АР63В</w:t>
      </w:r>
    </w:p>
    <w:p w:rsidR="00542675" w:rsidRDefault="00542675" w:rsidP="007F2DD5">
      <w:pPr>
        <w:pStyle w:val="15"/>
      </w:pPr>
    </w:p>
    <w:p w:rsidR="00542675" w:rsidRDefault="00542675" w:rsidP="007F2DD5">
      <w:pPr>
        <w:pStyle w:val="15"/>
      </w:pPr>
    </w:p>
    <w:p w:rsidR="00542675" w:rsidRDefault="00542675" w:rsidP="007F2DD5">
      <w:pPr>
        <w:pStyle w:val="15"/>
      </w:pPr>
    </w:p>
    <w:p w:rsidR="00542675" w:rsidRDefault="00542675" w:rsidP="007F2DD5">
      <w:pPr>
        <w:pStyle w:val="15"/>
      </w:pPr>
    </w:p>
    <w:p w:rsidR="00542675" w:rsidRDefault="00542675" w:rsidP="007F2DD5">
      <w:pPr>
        <w:pStyle w:val="15"/>
      </w:pPr>
    </w:p>
    <w:p w:rsidR="00542675" w:rsidRDefault="008D0D5D" w:rsidP="007F2DD5">
      <w:pPr>
        <w:pStyle w:val="15"/>
      </w:pPr>
      <w:bookmarkStart w:id="50" w:name="_Toc518890408"/>
      <w:r>
        <w:rPr>
          <w:noProof/>
        </w:rPr>
        <w:lastRenderedPageBreak/>
        <w:pict>
          <v:group id="Group 20" o:spid="_x0000_s1175" style="position:absolute;left:0;text-align:left;margin-left:16.25pt;margin-top:22.65pt;width:467.15pt;height:645.05pt;z-index:251666432" coordorigin="1765,1757" coordsize="9343,1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" o:allowincell="f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left:1765;top:12927;width:9343;height:17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D154C5" w:rsidRPr="00542675" w:rsidRDefault="00D154C5" w:rsidP="00542675">
                    <w:pPr>
                      <w:spacing w:line="360" w:lineRule="auto"/>
                      <w:rPr>
                        <w:rFonts w:ascii="Times New Roman" w:hAnsi="Times New Roman"/>
                        <w:sz w:val="26"/>
                        <w:szCs w:val="26"/>
                      </w:rPr>
                    </w:pPr>
                    <w:proofErr w:type="gramStart"/>
                    <w:r w:rsidRPr="00542675">
                      <w:rPr>
                        <w:rFonts w:ascii="Times New Roman" w:hAnsi="Times New Roman"/>
                        <w:sz w:val="26"/>
                        <w:szCs w:val="26"/>
                      </w:rPr>
                      <w:t xml:space="preserve">А – порядковый номер;  Б – номинальное значение коэффициента </w:t>
                    </w:r>
                    <w:r w:rsidRPr="00542675">
                      <w:rPr>
                        <w:rFonts w:ascii="Times New Roman" w:hAnsi="Times New Roman"/>
                        <w:sz w:val="26"/>
                        <w:szCs w:val="26"/>
                      </w:rPr>
                      <w:br/>
                      <w:t>преобразования;  В – контактная поверхность.</w:t>
                    </w:r>
                    <w:proofErr w:type="gramEnd"/>
                  </w:p>
                  <w:p w:rsidR="00D154C5" w:rsidRPr="00542675" w:rsidRDefault="00D154C5" w:rsidP="00542675">
                    <w:pPr>
                      <w:jc w:val="both"/>
                      <w:rPr>
                        <w:rFonts w:ascii="Times New Roman" w:hAnsi="Times New Roman"/>
                        <w:sz w:val="26"/>
                        <w:szCs w:val="26"/>
                      </w:rPr>
                    </w:pPr>
                  </w:p>
                  <w:p w:rsidR="00D154C5" w:rsidRDefault="00D154C5" w:rsidP="00604227">
                    <w:pPr>
                      <w:spacing w:line="360" w:lineRule="auto"/>
                      <w:jc w:val="center"/>
                    </w:pPr>
                    <w:r w:rsidRPr="00542675">
                      <w:rPr>
                        <w:rFonts w:ascii="Times New Roman" w:hAnsi="Times New Roman"/>
                        <w:sz w:val="26"/>
                        <w:szCs w:val="26"/>
                      </w:rPr>
                      <w:t xml:space="preserve">Рисунок </w:t>
                    </w:r>
                    <w:r>
                      <w:rPr>
                        <w:rFonts w:ascii="Times New Roman" w:hAnsi="Times New Roman"/>
                        <w:sz w:val="26"/>
                        <w:szCs w:val="26"/>
                      </w:rPr>
                      <w:t>А.3</w:t>
                    </w:r>
                    <w:r w:rsidRPr="00542675">
                      <w:rPr>
                        <w:rFonts w:ascii="Times New Roman" w:hAnsi="Times New Roman"/>
                        <w:sz w:val="26"/>
                        <w:szCs w:val="26"/>
                      </w:rPr>
                      <w:t xml:space="preserve"> – </w:t>
                    </w:r>
                    <w:r>
                      <w:rPr>
                        <w:rFonts w:ascii="Times New Roman" w:hAnsi="Times New Roman"/>
                        <w:sz w:val="26"/>
                        <w:szCs w:val="26"/>
                      </w:rPr>
                      <w:t>Вибропреобразователь АК317-2</w:t>
                    </w:r>
                  </w:p>
                </w:txbxContent>
              </v:textbox>
            </v:shape>
            <v:group id="Group 22" o:spid="_x0000_s1028" style="position:absolute;left:1993;top:1757;width:8400;height:4686" coordorigin="1967,2646" coordsize="8400,4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roundrect id="AutoShape 23" o:spid="_x0000_s1029" style="position:absolute;left:3935;top:3455;width:1956;height:2550;visibility:visible" arcsize="857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m0BL0A&#10;AADaAAAADwAAAGRycy9kb3ducmV2LnhtbESPzQrCMBCE74LvEFbwpqkerFSjiCCIB8Ef8Lo0a1Ns&#10;NqVJtb69EQSPw8x8wyzXna3EkxpfOlYwGScgiHOnSy4UXC+70RyED8gaK8ek4E0e1qt+b4mZdi8+&#10;0fMcChEh7DNUYEKoMyl9bsiiH7uaOHp311gMUTaF1A2+ItxWcpokM2mx5LhgsKatofxxbq2CG03d&#10;sTXbw8GkmLfpZbepXaXUcNBtFiACdeEf/rX3WkEK3yvx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Om0BL0AAADaAAAADwAAAAAAAAAAAAAAAACYAgAAZHJzL2Rvd25yZXYu&#10;eG1sUEsFBgAAAAAEAAQA9QAAAIIDAAAAAA==&#10;" filled="f" strokeweight="1.5pt"/>
              <v:rect id="Rectangle 24" o:spid="_x0000_s1030" style="position:absolute;left:3209;top:5732;width:2714;height: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Ii8AA&#10;AADaAAAADwAAAGRycy9kb3ducmV2LnhtbERPy2oCMRTdF/yHcIVuimaqUGQ0imiF0oVQFXR5mVxn&#10;Bic3Q5J59evNotDl4bxXm95UoiXnS8sK3qcJCOLM6pJzBZfzYbIA4QOyxsoyKRjIw2Y9ellhqm3H&#10;P9SeQi5iCPsUFRQh1KmUPivIoJ/amjhyd+sMhghdLrXDLoabSs6S5EMaLDk2FFjTrqDscWqMgvq6&#10;Q/N5lOHbDfPfW3M57vfJm1Kv4367BBGoD//iP/eXVhC3xivxBs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6Ii8AAAADaAAAADwAAAAAAAAAAAAAAAACYAgAAZHJzL2Rvd25y&#10;ZXYueG1sUEsFBgAAAAAEAAQA9QAAAIUDAAAAAA==&#10;" strokeweight="1.5pt"/>
              <v:line id="Line 25" o:spid="_x0000_s1031" style="position:absolute;flip:y;visibility:visible" from="2420,3459" to="2420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/A28UAAADbAAAADwAAAGRycy9kb3ducmV2LnhtbESPQUsDMRCF74L/IUzBi9jEgiJr01IE&#10;oQcR267icdyMm9XNZEnSdv33nUPB2xvmzTfvzZdj6NWBUu4iW7idGlDETXQdtxbq3fPNA6hckB32&#10;kcnCH2VYLi4v5li5eOQNHbalVQLhXKEFX8pQaZ0bTwHzNA7EsvuOKWCRMbXaJTwKPPR6Zsy9Dtix&#10;fPA40JOn5ne7D0LZ4OfXta9nd/uftDZvH+b1/aW29moyrh5BFRrLv/l8vXYSX9JLFxGgF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3/A28UAAADbAAAADwAAAAAAAAAA&#10;AAAAAAChAgAAZHJzL2Rvd25yZXYueG1sUEsFBgAAAAAEAAQA+QAAAJMDAAAAAA==&#10;">
                <v:stroke startarrow="classic" startarrowwidth="narrow" endarrow="classic" endarrowwidth="narrow"/>
              </v:line>
              <v:line id="Line 26" o:spid="_x0000_s1032" style="position:absolute;flip:x;visibility:visible" from="2245,6282" to="3285,6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lVQMAAAADbAAAADwAAAGRycy9kb3ducmV2LnhtbERPPWvDMBDdC/kP4gLdatmFNsGJEkKg&#10;pVNL3C7eDutii1gnIym2+++rQiDbPd7nbfez7cVIPhjHCoosB0HcOG24VfDz/fa0BhEissbeMSn4&#10;pQD73eJhi6V2E59orGIrUgiHEhV0MQ6llKHpyGLI3ECcuLPzFmOCvpXa45TCbS+f8/xVWjScGjoc&#10;6NhRc6muVsF7sA05NC7ML19VcfX1p1nVSj0u58MGRKQ53sU394dO8wv4/yUdIH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HZVUDAAAAA2wAAAA8AAAAAAAAAAAAAAAAA&#10;oQIAAGRycy9kb3ducmV2LnhtbFBLBQYAAAAABAAEAPkAAACOAwAAAAA=&#10;" strokeweight=".5pt"/>
              <v:line id="Line 27" o:spid="_x0000_s1033" style="position:absolute;flip:x;visibility:visible" from="2345,3452" to="4245,3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vLN74AAADbAAAADwAAAGRycy9kb3ducmV2LnhtbERPS4vCMBC+L/gfwgje1lTBB9UoIiie&#10;VqxevA3N2AabSUmi1n9vFhb2Nh/fc5brzjbiST4YxwpGwwwEcem04UrB5bz7noMIEVlj45gUvCnA&#10;etX7WmKu3YtP9CxiJVIIhxwV1DG2uZShrMliGLqWOHE35y3GBH0ltcdXCreNHGfZVFo0nBpqbGlb&#10;U3kvHlbBPtiSHBoXusmxGD389cfMrkoN+t1mASJSF//Ff+6DTvPH8PtLOk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xC8s3vgAAANsAAAAPAAAAAAAAAAAAAAAAAKEC&#10;AABkcnMvZG93bnJldi54bWxQSwUGAAAAAAQABAD5AAAAjAMAAAAA&#10;" strokeweight=".5pt"/>
              <v:rect id="Rectangle 28" o:spid="_x0000_s1034" style="position:absolute;left:3915;top:5222;width:2008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mGsMA&#10;AADbAAAADwAAAGRycy9kb3ducmV2LnhtbERPTWvCQBC9F/wPywheitmoUCTNKqItlB6EqmCPQ3aa&#10;hGZnw+5qkv76riB4m8f7nHzdm0ZcyfnasoJZkoIgLqyuuVRwOr5PlyB8QNbYWCYFA3lYr0ZPOWba&#10;dvxF10MoRQxhn6GCKoQ2k9IXFRn0iW2JI/djncEQoSuldtjFcNPIeZq+SIM1x4YKW9pWVPweLkZB&#10;e96iedvL8OmGxd/35bTf7dJnpSbjfvMKIlAfHuK7+0PH+Qu4/R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tmGsMAAADbAAAADwAAAAAAAAAAAAAAAACYAgAAZHJzL2Rv&#10;d25yZXYueG1sUEsFBgAAAAAEAAQA9QAAAIgDAAAAAA==&#10;" strokeweight="1.5pt"/>
              <v:line id="Line 29" o:spid="_x0000_s1035" style="position:absolute;flip:x;visibility:visible" from="2907,5732" to="3285,5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722L4AAADbAAAADwAAAGRycy9kb3ducmV2LnhtbERPTYvCMBC9L/gfwgh7W1NFV6lGEUHZ&#10;k7LVi7ehGdtgMylJ1O6/3wiCt3m8z1msOtuIO/lgHCsYDjIQxKXThisFp+P2awYiRGSNjWNS8EcB&#10;VsvexwJz7R78S/ciViKFcMhRQR1jm0sZyposhoFriRN3cd5iTNBXUnt8pHDbyFGWfUuLhlNDjS1t&#10;aiqvxc0q2AVbkkPjQjc5FMObP+/N9KzUZ79bz0FE6uJb/HL/6DR/DM9f0gFy+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rvbYvgAAANsAAAAPAAAAAAAAAAAAAAAAAKEC&#10;AABkcnMvZG93bnJldi54bWxQSwUGAAAAAAQABAD5AAAAjAMAAAAA&#10;" strokeweight=".5pt"/>
              <v:rect id="Rectangle 30" o:spid="_x0000_s1036" style="position:absolute;left:7155;top:5506;width:2104;height: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cxMQA&#10;AADbAAAADwAAAGRycy9kb3ducmV2LnhtbERPTWsCMRC9F/ofwhR6Ec0quO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U3MTEAAAA2wAAAA8AAAAAAAAAAAAAAAAAmAIAAGRycy9k&#10;b3ducmV2LnhtbFBLBQYAAAAABAAEAPUAAACJAwAAAAA=&#10;" strokeweight="1pt"/>
              <v:roundrect id="AutoShape 31" o:spid="_x0000_s1037" style="position:absolute;left:7115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Y9MIA&#10;AADbAAAADwAAAGRycy9kb3ducmV2LnhtbERPTWvCQBC9F/wPywi91Y09pCW6igoVeynUBLyO2TGJ&#10;Zmfj7hrT/vpuodDbPN7nzJeDaUVPzjeWFUwnCQji0uqGKwVF/vb0CsIHZI2tZVLwRR6Wi9HDHDNt&#10;7/xJ/T5UIoawz1BBHUKXSenLmgz6ie2II3eyzmCI0FVSO7zHcNPK5yRJpcGGY0ONHW1qKi/7m1GA&#10;L3m/1u/b72JVXA/DR+7S3fmo1ON4WM1ABBrCv/jPvdNxfgq/v8QD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pj0wgAAANsAAAAPAAAAAAAAAAAAAAAAAJgCAABkcnMvZG93&#10;bnJldi54bWxQSwUGAAAAAAQABAD1AAAAhwMAAAAA&#10;" strokeweight="1pt"/>
              <v:roundrect id="AutoShape 32" o:spid="_x0000_s1038" style="position:absolute;left:7252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9b8IA&#10;AADbAAAADwAAAGRycy9kb3ducmV2LnhtbERPTWvCQBC9F/wPywi91Y09aImuokKLvRQ0Aa9jdkyi&#10;2dl0dxvT/nq3IHibx/uc+bI3jejI+dqygvEoAUFcWF1zqSDP3l/eQPiArLGxTAp+ycNyMXiaY6rt&#10;lXfU7UMpYgj7FBVUIbSplL6oyKAf2ZY4cifrDIYIXSm1w2sMN418TZKJNFhzbKiwpU1FxWX/YxTg&#10;NOvW+vPjL1/l34f+K3OT7fmo1POwX81ABOrDQ3x3b3WcP4X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Rj1vwgAAANsAAAAPAAAAAAAAAAAAAAAAAJgCAABkcnMvZG93&#10;bnJldi54bWxQSwUGAAAAAAQABAD1AAAAhwMAAAAA&#10;" strokeweight="1pt"/>
              <v:roundrect id="AutoShape 33" o:spid="_x0000_s1039" style="position:absolute;left:7523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pHcUA&#10;AADbAAAADwAAAGRycy9kb3ducmV2LnhtbESPQU/DMAyF70j7D5EncWMpHDZUlk1jEmhckLZW4moa&#10;0xYap0tCV/br5wPSbrbe83ufl+vRdWqgEFvPBu5nGSjiytuWawNl8XL3CComZIudZzLwRxHWq8nN&#10;EnPrT7yn4ZBqJSEcczTQpNTnWseqIYdx5nti0b58cJhkDbW2AU8S7jr9kGVz7bBlaWiwp21D1c/h&#10;1xnARTE827fXc7kpjx/jexHmu+9PY26n4+YJVKIxXc3/1zsr+AIrv8gAe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akdxQAAANsAAAAPAAAAAAAAAAAAAAAAAJgCAABkcnMv&#10;ZG93bnJldi54bWxQSwUGAAAAAAQABAD1AAAAigMAAAAA&#10;" strokeweight="1pt"/>
              <v:roundrect id="AutoShape 34" o:spid="_x0000_s1040" style="position:absolute;left:7661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MhsMA&#10;AADbAAAADwAAAGRycy9kb3ducmV2LnhtbERPTWvCQBC9C/0Pywi96UYP1kZXsUKLvRQ0Aa9jdkyi&#10;2dl0dxvT/vpuQehtHu9zluveNKIj52vLCibjBARxYXXNpYI8ex3NQfiArLGxTAq+ycN69TBYYqrt&#10;jffUHUIpYgj7FBVUIbSplL6oyKAf25Y4cmfrDIYIXSm1w1sMN42cJslMGqw5NlTY0rai4nr4Mgrw&#10;Kete9PvbT77JP4/9R+Zmu8tJqcdhv1mACNSHf/HdvdNx/jP8/R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UMhsMAAADbAAAADwAAAAAAAAAAAAAAAACYAgAAZHJzL2Rv&#10;d25yZXYueG1sUEsFBgAAAAAEAAQA9QAAAIgDAAAAAA==&#10;" strokeweight="1pt"/>
              <v:roundrect id="AutoShape 35" o:spid="_x0000_s1041" style="position:absolute;left:7798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vpsIA&#10;AADbAAAADwAAAGRycy9kb3ducmV2LnhtbERPz2vCMBS+C/sfwhvspuk86OhMixso7iJoC7u+NW9t&#10;t+alJrFW/3pzGOz48f1e5aPpxEDOt5YVPM8SEMSV1S3XCspiM30B4QOyxs4yKbiShzx7mKww1fbC&#10;BxqOoRYxhH2KCpoQ+lRKXzVk0M9sTxy5b+sMhghdLbXDSww3nZwnyUIabDk2NNjTe0PV7/FsFOCy&#10;GN70x/ZWrsvT57gv3GL386XU0+O4fgURaAz/4j/3TiuYx/XxS/w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w2+mwgAAANsAAAAPAAAAAAAAAAAAAAAAAJgCAABkcnMvZG93&#10;bnJldi54bWxQSwUGAAAAAAQABAD1AAAAhwMAAAAA&#10;" strokeweight="1pt"/>
              <v:roundrect id="AutoShape 36" o:spid="_x0000_s1042" style="position:absolute;left:7933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KPcUA&#10;AADbAAAADwAAAGRycy9kb3ducmV2LnhtbESPQWvCQBSE74L/YXlCb2ajByupq6jQYi+FmkCvz+wz&#10;SZt9m+5uY9pf3xUEj8PMfMOsNoNpRU/ON5YVzJIUBHFpdcOVgiJ/ni5B+ICssbVMCn7Jw2Y9Hq0w&#10;0/bC79QfQyUihH2GCuoQukxKX9Zk0Ce2I47e2TqDIUpXSe3wEuGmlfM0XUiDDceFGjva11R+HX+M&#10;AnzM+51+ffkrtsX3x/CWu8Xh86TUw2TYPoEINIR7+NY+aAXzGVy/xB8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8o9xQAAANsAAAAPAAAAAAAAAAAAAAAAAJgCAABkcnMv&#10;ZG93bnJldi54bWxQSwUGAAAAAAQABAD1AAAAigMAAAAA&#10;" strokeweight="1pt"/>
              <v:roundrect id="AutoShape 37" o:spid="_x0000_s1043" style="position:absolute;left:8069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USsUA&#10;AADbAAAADwAAAGRycy9kb3ducmV2LnhtbESPQWvCQBSE74L/YXmF3nTTHKxEV7FCi70UagJen9ln&#10;Ept9m+5uY9pf3xUEj8PMfMMs14NpRU/ON5YVPE0TEMSl1Q1XCor8dTIH4QOyxtYyKfglD+vVeLTE&#10;TNsLf1K/D5WIEPYZKqhD6DIpfVmTQT+1HXH0TtYZDFG6SmqHlwg3rUyTZCYNNhwXauxoW1P5tf8x&#10;CvA571/0+9tfsSm+D8NH7ma781Gpx4dhswARaAj38K290wrSF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VRKxQAAANsAAAAPAAAAAAAAAAAAAAAAAJgCAABkcnMv&#10;ZG93bnJldi54bWxQSwUGAAAAAAQABAD1AAAAigMAAAAA&#10;" strokeweight="1pt"/>
              <v:roundrect id="AutoShape 38" o:spid="_x0000_s1044" style="position:absolute;left:8205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x0cUA&#10;AADbAAAADwAAAGRycy9kb3ducmV2LnhtbESPQWvCQBSE7wX/w/KE3upGBSvRVVSo2EuhJuD1mX0m&#10;0ezbdHcb0/76bqHQ4zAz3zDLdW8a0ZHztWUF41ECgriwuuZSQZ69PM1B+ICssbFMCr7Iw3o1eFhi&#10;qu2d36k7hlJECPsUFVQhtKmUvqjIoB/Zljh6F+sMhihdKbXDe4SbRk6SZCYN1hwXKmxpV1FxO34a&#10;BficdVv9uv/ON/nHqX/L3OxwPSv1OOw3CxCB+vAf/msftILJF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fHRxQAAANsAAAAPAAAAAAAAAAAAAAAAAJgCAABkcnMv&#10;ZG93bnJldi54bWxQSwUGAAAAAAQABAD1AAAAigMAAAAA&#10;" strokeweight="1pt"/>
              <v:roundrect id="AutoShape 39" o:spid="_x0000_s1045" style="position:absolute;left:8342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ppcUA&#10;AADbAAAADwAAAGRycy9kb3ducmV2LnhtbESPQWvCQBSE7wX/w/KE3upGESvRVVSo2EuhJuD1mX0m&#10;0ezbdHcb0/76bqHQ4zAz3zDLdW8a0ZHztWUF41ECgriwuuZSQZ69PM1B+ICssbFMCr7Iw3o1eFhi&#10;qu2d36k7hlJECPsUFVQhtKmUvqjIoB/Zljh6F+sMhihdKbXDe4SbRk6SZCYN1hwXKmxpV1FxO34a&#10;BficdVv9uv/ON/nHqX/L3OxwPSv1OOw3CxCB+vAf/msftILJF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GmlxQAAANsAAAAPAAAAAAAAAAAAAAAAAJgCAABkcnMv&#10;ZG93bnJldi54bWxQSwUGAAAAAAQABAD1AAAAigMAAAAA&#10;" strokeweight="1pt"/>
              <v:roundrect id="AutoShape 40" o:spid="_x0000_s1046" style="position:absolute;left:8477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MPsUA&#10;AADbAAAADwAAAGRycy9kb3ducmV2LnhtbESPQWvCQBSE7wX/w/KE3upGQSvRVVSo2EuhJuD1mX0m&#10;0ezbdHcb0/76bqHQ4zAz3zDLdW8a0ZHztWUF41ECgriwuuZSQZ69PM1B+ICssbFMCr7Iw3o1eFhi&#10;qu2d36k7hlJECPsUFVQhtKmUvqjIoB/Zljh6F+sMhihdKbXDe4SbRk6SZCYN1hwXKmxpV1FxO34a&#10;BficdVv9uv/ON/nHqX/L3OxwPSv1OOw3CxCB+vAf/msftILJF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Mw+xQAAANsAAAAPAAAAAAAAAAAAAAAAAJgCAABkcnMv&#10;ZG93bnJldi54bWxQSwUGAAAAAAQABAD1AAAAigMAAAAA&#10;" strokeweight="1pt"/>
              <v:roundrect id="AutoShape 41" o:spid="_x0000_s1047" style="position:absolute;left:8613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SScUA&#10;AADbAAAADwAAAGRycy9kb3ducmV2LnhtbESPQWvCQBSE7wX/w/KE3upGD2lJXUWFir0INQGvr9nX&#10;JDX7Nt1dY+yv7xYEj8PMfMPMl4NpRU/ON5YVTCcJCOLS6oYrBUX+9vQCwgdkja1lUnAlD8vF6GGO&#10;mbYX/qD+ECoRIewzVFCH0GVS+rImg35iO+LofVlnMETpKqkdXiLctHKWJKk02HBcqLGjTU3l6XA2&#10;CvA579f6fftbrIqf47DPXbr7/lTqcTysXkEEGsI9fGvvtIJZC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lJJxQAAANsAAAAPAAAAAAAAAAAAAAAAAJgCAABkcnMv&#10;ZG93bnJldi54bWxQSwUGAAAAAAQABAD1AAAAigMAAAAA&#10;" strokeweight="1pt"/>
              <v:roundrect id="AutoShape 42" o:spid="_x0000_s1048" style="position:absolute;left:8753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30sQA&#10;AADbAAAADwAAAGRycy9kb3ducmV2LnhtbESPQWvCQBSE7wX/w/IEb3WjBy2pq6ig6KVQE+j1mX0m&#10;abNv4+4aY399t1DocZiZb5jFqjeN6Mj52rKCyTgBQVxYXXOpIM92zy8gfEDW2FgmBQ/ysFoOnhaY&#10;anvnd+pOoRQRwj5FBVUIbSqlLyoy6Me2JY7exTqDIUpXSu3wHuGmkdMkmUmDNceFClvaVlR8nW5G&#10;Ac6zbqOP++98nV8/+rfMzQ6fZ6VGw379CiJQH/7Df+2DVjCdw+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q99LEAAAA2wAAAA8AAAAAAAAAAAAAAAAAmAIAAGRycy9k&#10;b3ducmV2LnhtbFBLBQYAAAAABAAEAPUAAACJAwAAAAA=&#10;" strokeweight="1pt"/>
              <v:roundrect id="AutoShape 43" o:spid="_x0000_s1049" style="position:absolute;left:8890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joMIA&#10;AADbAAAADwAAAGRycy9kb3ducmV2LnhtbERPz2vCMBS+C/sfwhvspuk86OhMixso7iJoC7u+NW9t&#10;t+alJrFW/3pzGOz48f1e5aPpxEDOt5YVPM8SEMSV1S3XCspiM30B4QOyxs4yKbiShzx7mKww1fbC&#10;BxqOoRYxhH2KCpoQ+lRKXzVk0M9sTxy5b+sMhghdLbXDSww3nZwnyUIabDk2NNjTe0PV7/FsFOCy&#10;GN70x/ZWrsvT57gv3GL386XU0+O4fgURaAz/4j/3TiuYx7HxS/w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WOgwgAAANsAAAAPAAAAAAAAAAAAAAAAAJgCAABkcnMvZG93&#10;bnJldi54bWxQSwUGAAAAAAQABAD1AAAAhwMAAAAA&#10;" strokeweight="1pt"/>
              <v:roundrect id="AutoShape 44" o:spid="_x0000_s1050" style="position:absolute;left:9025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nGO8UA&#10;AADbAAAADwAAAGRycy9kb3ducmV2LnhtbESPQWvCQBSE74X+h+UVvNWNHmyNrqJCRS+FmoDXZ/aZ&#10;RLNv0901pv313UKhx2FmvmHmy940oiPna8sKRsMEBHFhdc2lgjx7e34F4QOyxsYyKfgiD8vF48Mc&#10;U23v/EHdIZQiQtinqKAKoU2l9EVFBv3QtsTRO1tnMETpSqkd3iPcNHKcJBNpsOa4UGFLm4qK6+Fm&#10;FOBL1q31fvudr/LPY/+eucnuclJq8NSvZiAC9eE//NfeaQXjKfx+iT9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cY7xQAAANsAAAAPAAAAAAAAAAAAAAAAAJgCAABkcnMv&#10;ZG93bnJldi54bWxQSwUGAAAAAAQABAD1AAAAigMAAAAA&#10;" strokeweight="1pt"/>
              <v:roundrect id="AutoShape 45" o:spid="_x0000_s1051" style="position:absolute;left:9161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5e8IA&#10;AADbAAAADwAAAGRycy9kb3ducmV2LnhtbERPz2vCMBS+D/wfwhO8zdQNVDqj6GBDL8JsweuzeWu7&#10;NS9dEmv1r18OgseP7/di1ZtGdOR8bVnBZJyAIC6srrlUkGcfz3MQPiBrbCyTgit5WC0HTwtMtb3w&#10;F3WHUIoYwj5FBVUIbSqlLyoy6Me2JY7ct3UGQ4SulNrhJYabRr4kyVQarDk2VNjSe0XF7+FsFOAs&#10;6zZ693nL1/nfsd9nbrr9OSk1GvbrNxCB+vAQ391breA1ro9f4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Gvl7wgAAANsAAAAPAAAAAAAAAAAAAAAAAJgCAABkcnMvZG93&#10;bnJldi54bWxQSwUGAAAAAAQABAD1AAAAhwMAAAAA&#10;" strokeweight="1pt"/>
              <v:rect id="Rectangle 46" o:spid="_x0000_s1052" style="position:absolute;left:9221;top:5443;width:201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em9cMA&#10;AADbAAAADwAAAGRycy9kb3ducmV2LnhtbESPQWvCQBSE7wX/w/IEb3Vj04pEVxFBkIqHJoLXR/aZ&#10;BLNvw+42pv++Kwgeh5n5hlltBtOKnpxvLCuYTRMQxKXVDVcKzsX+fQHCB2SNrWVS8EceNuvR2woz&#10;be/8Q30eKhEh7DNUUIfQZVL6siaDfmo74uhdrTMYonSV1A7vEW5a+ZEkc2mw4bhQY0e7mspb/msU&#10;7IsvdzyW5+/PvtUnmS/SrkgvSk3Gw3YJItAQXuFn+6AVpDN4fI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em9cMAAADbAAAADwAAAAAAAAAAAAAAAACYAgAAZHJzL2Rv&#10;d25yZXYueG1sUEsFBgAAAAAEAAQA9QAAAIgDAAAAAA==&#10;" stroked="f" strokeweight="1pt"/>
              <v:line id="Line 47" o:spid="_x0000_s1053" style="position:absolute;flip:y;visibility:visible" from="9213,5477" to="9213,6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6XV8EAAADbAAAADwAAAGRycy9kb3ducmV2LnhtbESPQYvCMBSE78L+h/AWvGmqoi5doyyC&#10;4kmx7sXbo3nbhm1eShK1/nsjCB6HmfmGWaw624gr+WAcKxgNMxDEpdOGKwW/p83gC0SIyBobx6Tg&#10;TgFWy4/eAnPtbnykaxErkSAcclRQx9jmUoayJoth6Fri5P05bzEm6SupPd4S3DZynGUzadFwWqix&#10;pXVN5X9xsQq2wZbk0LjQTQ/F6OLPezM/K9X/7H6+QUTq4jv8au+0gskYnl/SD5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vpdXwQAAANsAAAAPAAAAAAAAAAAAAAAA&#10;AKECAABkcnMvZG93bnJldi54bWxQSwUGAAAAAAQABAD5AAAAjwMAAAAA&#10;" strokeweight=".5pt"/>
              <v:line id="Line 48" o:spid="_x0000_s1054" style="position:absolute;visibility:visible" from="9641,5643" to="9803,5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LWecMAAADbAAAADwAAAGRycy9kb3ducmV2LnhtbESPQWvCQBSE7wX/w/IEb3VjA1Kiq4hg&#10;ld6aFqG3R/aZxGTfxt2Npv++Kwgeh5n5hlmuB9OKKzlfW1YwmyYgiAuray4V/HzvXt9B+ICssbVM&#10;Cv7Iw3o1ellipu2Nv+iah1JECPsMFVQhdJmUvqjIoJ/ajjh6J+sMhihdKbXDW4SbVr4lyVwarDku&#10;VNjRtqKiyXuj4Njn/Htudq7F/mO/Px0vjU8/lZqMh80CRKAhPMOP9kErSFO4f4k/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C1nnDAAAA2wAAAA8AAAAAAAAAAAAA&#10;AAAAoQIAAGRycy9kb3ducmV2LnhtbFBLBQYAAAAABAAEAPkAAACRAwAAAAA=&#10;" strokeweight="1.5pt"/>
              <v:rect id="Rectangle 49" o:spid="_x0000_s1055" style="position:absolute;left:5925;top:5332;width:340;height: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<v:roundrect id="AutoShape 50" o:spid="_x0000_s1056" style="position:absolute;left:7387;top:5468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1a48UA&#10;AADbAAAADwAAAGRycy9kb3ducmV2LnhtbESPQWvCQBSE7wX/w/KE3urGltoSXUUFi14KmkCvr9ln&#10;kjb7Nt3dxtRf7woFj8PMfMPMFr1pREfO15YVjEcJCOLC6ppLBXm2eXgF4QOyxsYyKfgjD4v54G6G&#10;qbYn3lN3CKWIEPYpKqhCaFMpfVGRQT+yLXH0jtYZDFG6UmqHpwg3jXxMkok0WHNcqLCldUXF9+HX&#10;KMCXrFvp3ds5X+Y/H/175ibbr0+l7of9cgoiUB9u4f/2Vit4eobrl/gD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VrjxQAAANsAAAAPAAAAAAAAAAAAAAAAAJgCAABkcnMv&#10;ZG93bnJldi54bWxQSwUGAAAAAAQABAD1AAAAigMAAAAA&#10;" strokeweight="1pt"/>
              <v:rect id="Rectangle 51" o:spid="_x0000_s1057" style="position:absolute;left:9221;top:5612;width:351;height:3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v:rect id="Rectangle 52" o:spid="_x0000_s1058" alt="Плетенка" style="position:absolute;left:9572;top:5656;width:231;height:2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5RMMA&#10;AADbAAAADwAAAGRycy9kb3ducmV2LnhtbESP0WrCQBRE3wv9h+UKvtWNFqKm2UgpLYgPQtUPuGRv&#10;k2j2brq7TeLfu4LQx2HOzDD5ZjSt6Mn5xrKC+SwBQVxa3XCl4HT8elmB8AFZY2uZFFzJw6Z4fsox&#10;03bgb+oPoRKxhH2GCuoQukxKX9Zk0M9sRxy9H+sMhihdJbXDIZabVi6SJJUGG44LNXb0UVN5OfwZ&#10;Bcvf1T6y5+M6XbfDwum01587paaT8f0NRKAx/MOP9FYreF3C/Uv8A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Q5RMMAAADbAAAADwAAAAAAAAAAAAAAAACYAgAAZHJzL2Rv&#10;d25yZXYueG1sUEsFBgAAAAAEAAQA9QAAAIgDAAAAAA==&#10;" fillcolor="black" strokeweight="1pt">
                <v:fill r:id="rId17" o:title="" type="pattern"/>
              </v:rect>
              <v:rect id="Rectangle 53" o:spid="_x0000_s1059" style="position:absolute;left:9803;top:5669;width:29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vOsMA&#10;AADbAAAADwAAAGRycy9kb3ducmV2LnhtbERPy2oCMRTdF/yHcIVuRDNtYaqjUdpCaUEp+EBxd5lc&#10;M4OTmyFJdfr3ZiF0eTjv2aKzjbiQD7VjBU+jDARx6XTNRsFu+zkcgwgRWWPjmBT8UYDFvPcww0K7&#10;K6/psolGpBAOBSqoYmwLKUNZkcUwci1x4k7OW4wJeiO1x2sKt418zrJcWqw5NVTY0kdF5XnzaxW8&#10;n/frn1czXvo2n6y+BsdD3pmDUo/97m0KIlIX/8V397dW8JLGpi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AvOsMAAADbAAAADwAAAAAAAAAAAAAAAACYAgAAZHJzL2Rv&#10;d25yZXYueG1sUEsFBgAAAAAEAAQA9QAAAIgDAAAAAA==&#10;" strokeweight="1pt"/>
              <v:rect id="Rectangle 54" o:spid="_x0000_s1060" style="position:absolute;left:9803;top:5798;width:29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yKocYA&#10;AADbAAAADwAAAGRycy9kb3ducmV2LnhtbESPQWsCMRSE7wX/Q3gFL6VmrbDq1ihakAqKoC2V3h6b&#10;1+zi5mVJUt3++0Yo9DjMzDfMbNHZRlzIh9qxguEgA0FcOl2zUfD+tn6cgAgRWWPjmBT8UIDFvHc3&#10;w0K7Kx/ocoxGJAiHAhVUMbaFlKGsyGIYuJY4eV/OW4xJeiO1x2uC20Y+ZVkuLdacFips6aWi8nz8&#10;tgpW54/DfmwmW9/m093rw+cp78xJqf59t3wGEamL/+G/9kYrGE3h9iX9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yKocYAAADbAAAADwAAAAAAAAAAAAAAAACYAgAAZHJz&#10;L2Rvd25yZXYueG1sUEsFBgAAAAAEAAQA9QAAAIsDAAAAAA==&#10;" strokeweight="1pt"/>
              <v:line id="Line 55" o:spid="_x0000_s1061" style="position:absolute;visibility:visible" from="10098,5719" to="10367,5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<v:line id="Line 56" o:spid="_x0000_s1062" style="position:absolute;visibility:visible" from="10098,5832" to="10367,5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<v:line id="Line 57" o:spid="_x0000_s1063" style="position:absolute;flip:y;visibility:visible" from="9803,5337" to="10332,5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gKhcMAAADbAAAADwAAAGRycy9kb3ducmV2LnhtbESPzWrDMBCE74W8g9hAb40cU0Jwo4QQ&#10;CCS0h/wYcl2stWVqrYykxO7bV4FCj8PMfMOsNqPtxIN8aB0rmM8yEMSV0y03Csrr/m0JIkRkjZ1j&#10;UvBDATbrycsKC+0GPtPjEhuRIBwKVGBi7AspQ2XIYpi5njh5tfMWY5K+kdrjkOC2k3mWLaTFltOC&#10;wZ52hqrvy90qkMfP4eT3eVk39aF3t6P5WgyjUq/TcfsBItIY/8N/7YNW8J7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ICoXDAAAA2wAAAA8AAAAAAAAAAAAA&#10;AAAAoQIAAGRycy9kb3ducmV2LnhtbFBLBQYAAAAABAAEAPkAAACRAwAAAAA=&#10;" strokeweight="1.5pt"/>
              <v:shape id="Freeform 58" o:spid="_x0000_s1064" style="position:absolute;left:8100;top:5273;width:313;height:970;visibility:visible;mso-wrap-style:square;v-text-anchor:top" coordsize="40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3BZsQA&#10;AADbAAAADwAAAGRycy9kb3ducmV2LnhtbESPUWvCMBSF3wf+h3AHexmaug2Z1Sg6NvBhoLP+gEtz&#10;bcqam5JkbffvjSD4eDjnfIezXA+2ER35UDtWMJ1kIIhLp2uuFJyKr/E7iBCRNTaOScE/BVivRg9L&#10;zLXr+Ye6Y6xEgnDIUYGJsc2lDKUhi2HiWuLknZ23GJP0ldQe+wS3jXzJspm0WHNaMNjSh6Hy9/hn&#10;FXSf/X5fEPvD8/a7nxfRTIvzVqmnx2GzABFpiPfwrb3TCt5e4fol/Q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NwWbEAAAA2wAAAA8AAAAAAAAAAAAAAAAAmAIAAGRycy9k&#10;b3ducmV2LnhtbFBLBQYAAAAABAAEAPUAAACJAwAAAAA=&#10;" path="m400,l352,75r-27,87l305,244r14,81l360,388r33,62l400,557r-34,69l346,682r-21,56l,738,40,676,75,582r6,-63l62,444,27,388,,306,,225,20,112,88,44r291,6e" stroked="f">
                <v:path arrowok="t" o:connecttype="custom" o:connectlocs="313,0;275,99;254,213;239,321;250,427;282,510;308,591;313,732;286,823;271,896;254,970;0,970;31,889;59,765;63,682;49,584;21,510;0,402;0,296;16,147;69,58;297,66" o:connectangles="0,0,0,0,0,0,0,0,0,0,0,0,0,0,0,0,0,0,0,0,0,0"/>
              </v:shape>
              <v:shape id="Freeform 59" o:spid="_x0000_s1065" style="position:absolute;left:8334;top:5403;width:74;height:766;visibility:visible;mso-wrap-style:square;v-text-anchor:top" coordsize="95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JqsUA&#10;AADbAAAADwAAAGRycy9kb3ducmV2LnhtbESPQWvCQBSE7wX/w/KEXkQ3tqFodBURpKX00hjR4yP7&#10;TILZtyG7jcm/7xaEHoeZ+YZZb3tTi45aV1lWMJ9FIIhzqysuFGTHw3QBwnlkjbVlUjCQg+1m9LTG&#10;RNs7f1OX+kIECLsEFZTeN4mULi/JoJvZhjh4V9sa9EG2hdQt3gPc1PIlit6kwYrDQokN7UvKb+mP&#10;UfD1Oe+yQctL+rpM38+nQ3a2k5tSz+N+twLhqff/4Uf7QyuIY/j7En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ImqxQAAANsAAAAPAAAAAAAAAAAAAAAAAJgCAABkcnMv&#10;ZG93bnJldi54bWxQSwUGAAAAAAQABAD1AAAAigMAAAAA&#10;" path="m52,l20,62,,144r14,81l55,288r28,69l95,457r-6,69l58,582e" filled="f" strokeweight=".5pt">
                <v:path arrowok="t" o:connecttype="custom" o:connectlocs="41,0;16,82;0,190;11,296;43,379;65,470;74,601;69,692;45,766" o:connectangles="0,0,0,0,0,0,0,0,0"/>
              </v:shape>
              <v:shape id="Freeform 60" o:spid="_x0000_s1066" style="position:absolute;left:8094;top:5403;width:74;height:766;visibility:visible;mso-wrap-style:square;v-text-anchor:top" coordsize="95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sMcUA&#10;AADbAAAADwAAAGRycy9kb3ducmV2LnhtbESPQWvCQBSE74X+h+UVvIhutFY0dZVSEIt4MY3o8ZF9&#10;TYLZtyG7xvjvXUHocZiZb5jFqjOVaKlxpWUFo2EEgjizuuRcQfq7HsxAOI+ssbJMCm7kYLV8fVlg&#10;rO2V99QmPhcBwi5GBYX3dSylywoy6Ia2Jg7en20M+iCbXOoGrwFuKjmOoqk0WHJYKLCm74Kyc3Ix&#10;CnbbUZvetDwl7/Nkczys06Ptn5XqvXVfnyA8df4//Gz/aAWTD3h8C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8CwxxQAAANsAAAAPAAAAAAAAAAAAAAAAAJgCAABkcnMv&#10;ZG93bnJldi54bWxQSwUGAAAAAAQABAD1AAAAigMAAAAA&#10;" path="m52,l20,62,,144r14,81l55,288r28,69l95,457r-6,69l58,582e" filled="f" strokeweight=".5pt">
                <v:path arrowok="t" o:connecttype="custom" o:connectlocs="41,0;16,82;0,190;11,296;43,379;65,470;74,601;69,692;45,766" o:connectangles="0,0,0,0,0,0,0,0,0"/>
              </v:shape>
              <v:rect id="Rectangle 61" o:spid="_x0000_s1067" style="position:absolute;left:6265;top:5382;width:883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qn8UA&#10;AADbAAAADwAAAGRycy9kb3ducmV2LnhtbESPQWsCMRSE7wX/Q3iCl1IT27LIahTRCqWHhapQj4/N&#10;c3dx87IkUdf++qZQ6HGYmW+Y+bK3rbiSD41jDZOxAkFcOtNwpeGw3z5NQYSIbLB1TBruFGC5GDzM&#10;MTfuxp903cVKJAiHHDXUMXa5lKGsyWIYu444eSfnLcYkfSWNx1uC21Y+K5VJiw2nhRo7WtdUnncX&#10;q6H7WqN9K2T88PeX7+PlUGw26lHr0bBfzUBE6uN/+K/9bjS8ZvD7Jf0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+qfxQAAANsAAAAPAAAAAAAAAAAAAAAAAJgCAABkcnMv&#10;ZG93bnJldi54bWxQSwUGAAAAAAQABAD1AAAAigMAAAAA&#10;" strokeweight="1.5pt"/>
              <v:line id="Line 62" o:spid="_x0000_s1068" style="position:absolute;visibility:visible" from="8119,5481" to="8351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hCMMAAADbAAAADwAAAGRycy9kb3ducmV2LnhtbESPT4vCMBTE7wt+h/AEL4umilqpRnEX&#10;FvSg+A/Pj+bZFpuX0mRr/fZGWNjjMDO/YRar1pSiodoVlhUMBxEI4tTqgjMFl/NPfwbCeWSNpWVS&#10;8CQHq2XnY4GJtg8+UnPymQgQdgkqyL2vEildmpNBN7AVcfButjbog6wzqWt8BLgp5SiKptJgwWEh&#10;x4q+c0rvp1+jgOnzmu1KrkzUxtuvw1XGk32jVK/brucgPLX+P/zX3mgF4xjeX8IP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2YQjDAAAA2wAAAA8AAAAAAAAAAAAA&#10;AAAAoQIAAGRycy9kb3ducmV2LnhtbFBLBQYAAAAABAAEAPkAAACRAwAAAAA=&#10;" strokeweight=".5pt">
                <v:stroke dashstyle="dash"/>
              </v:line>
              <v:line id="Line 63" o:spid="_x0000_s1069" style="position:absolute;visibility:visible" from="8175,6082" to="8407,6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n1esEAAADbAAAADwAAAGRycy9kb3ducmV2LnhtbERPz2vCMBS+C/4P4QleZKYbuo6uqbjB&#10;YB4mrhueH81bW2xeQhNr/e/NYeDx4/udb0bTiYF631pW8LhMQBBXVrdcK/j9+Xh4AeEDssbOMim4&#10;kodNMZ3kmGl74W8aylCLGMI+QwVNCC6T0lcNGfRL64gj92d7gyHCvpa6x0sMN518SpJnabDl2NCg&#10;o/eGqlN5NgqYFsf6q2NnkjHdvR2OMl3vB6Xms3H7CiLQGO7if/enVrCKY+OX+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KfV6wQAAANsAAAAPAAAAAAAAAAAAAAAA&#10;AKECAABkcnMvZG93bnJldi54bWxQSwUGAAAAAAQABAD5AAAAjwMAAAAA&#10;" strokeweight=".5pt">
                <v:stroke dashstyle="dash"/>
              </v:line>
              <v:line id="Line 64" o:spid="_x0000_s1070" style="position:absolute;visibility:visible" from="4025,3659" to="5784,3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<v:line id="Line 65" o:spid="_x0000_s1071" style="position:absolute;flip:y;visibility:visible" from="4913,5236" to="4913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FCVcIAAADbAAAADwAAAGRycy9kb3ducmV2LnhtbERPS2vCQBC+F/wPywheSt0oVDR1FREK&#10;RejBB2hvQ3aaRLOzIbua+O+dg+Dx43vPl52r1I2aUHo2MBomoIgzb0vODRz23x9TUCEiW6w8k4E7&#10;BVguem9zTK1veUu3XcyVhHBI0UARY51qHbKCHIahr4mF+/eNwyiwybVtsJVwV+lxkky0w5KlocCa&#10;1gVll93VScl5nf/9nik7zo71pp2M3tvT6WrMoN+tvkBF6uJL/HT/WAOfsl6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FCVcIAAADbAAAADwAAAAAAAAAAAAAA&#10;AAChAgAAZHJzL2Rvd25yZXYueG1sUEsFBgAAAAAEAAQA+QAAAJADAAAAAA==&#10;" strokeweight="1pt"/>
              <v:line id="Line 66" o:spid="_x0000_s1072" style="position:absolute;flip:y;visibility:visible" from="2946,5739" to="294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ncgMUAAADbAAAADwAAAGRycy9kb3ducmV2LnhtbESPQWsCMRSE7wX/Q3hCL0UTBaVsjVIE&#10;wUMp1a7i8XXzutl287IkUbf/vhEKPQ4z8w2zWPWuFRcKsfGsYTJWIIgrbxquNZTvm9EjiJiQDbae&#10;ScMPRVgtB3cLLIy/8o4u+1SLDOFYoAabUldIGStLDuPYd8TZ+/TBYcoy1NIEvGa4a+VUqbl02HBe&#10;sNjR2lL1vT+7TNnh6ePBltPZ+Sts1dtRvR5eSq3vh/3zE4hEffoP/7W3RsNsArcv+Q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ncgMUAAADbAAAADwAAAAAAAAAA&#10;AAAAAAChAgAAZHJzL2Rvd25yZXYueG1sUEsFBgAAAAAEAAQA+QAAAJMDAAAAAA==&#10;">
                <v:stroke startarrow="classic" startarrowwidth="narrow" endarrow="classic" endarrowwidth="narrow"/>
              </v:line>
              <v:line id="Line 67" o:spid="_x0000_s1073" style="position:absolute;flip:y;visibility:visible" from="3936,2970" to="3936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Fy98AAAADbAAAADwAAAGRycy9kb3ducmV2LnhtbESPT4vCMBTE74LfIbwFb5oq+IdqlEVQ&#10;PK1YvXh7NG/bsM1LSaLWb28WBI/DzPyGWW0624g7+WAcKxiPMhDEpdOGKwWX8264ABEissbGMSl4&#10;UoDNut9bYa7dg090L2IlEoRDjgrqGNtcylDWZDGMXEucvF/nLcYkfSW1x0eC20ZOsmwmLRpOCzW2&#10;tK2p/CtuVsE+2JIcGhe66bEY3/z1x8yvSg2+uu8liEhd/ITf7YNWMJ3A/5f0A+T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dhcvfAAAAA2wAAAA8AAAAAAAAAAAAAAAAA&#10;oQIAAGRycy9kb3ducmV2LnhtbFBLBQYAAAAABAAEAPkAAACOAwAAAAA=&#10;" strokeweight=".5pt"/>
              <v:line id="Line 68" o:spid="_x0000_s1074" style="position:absolute;flip:y;visibility:visible" from="5890,2964" to="5890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3XbMEAAADbAAAADwAAAGRycy9kb3ducmV2LnhtbESPQYvCMBSE74L/IbwFb5qq6ErXKCLs&#10;4kmx68Xbo3nbhm1eShK1/nsjCB6HmfmGWa4724gr+WAcKxiPMhDEpdOGKwWn3+/hAkSIyBobx6Tg&#10;TgHWq35vibl2Nz7StYiVSBAOOSqoY2xzKUNZk8Uwci1x8v6ctxiT9JXUHm8Jbhs5ybK5tGg4LdTY&#10;0ram8r+4WAU/wZbk0LjQzQ7F+OLPe/N5Vmrw0W2+QETq4jv8au+0gtkUnl/SD5Cr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LddswQAAANsAAAAPAAAAAAAAAAAAAAAA&#10;AKECAABkcnMvZG93bnJldi54bWxQSwUGAAAAAAQABAD5AAAAjwMAAAAA&#10;" strokeweight=".5pt"/>
              <v:line id="Line 69" o:spid="_x0000_s1075" style="position:absolute;rotation:-90;flip:y;visibility:visible" from="4912,2057" to="4912,3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ZJsQAAADbAAAADwAAAGRycy9kb3ducmV2LnhtbESPzWrDMBCE74W+g9hCb43UtE2CEyWk&#10;LYZcSsgvOS7WRja1VsZSY/fto0Ihx2FmvmFmi97V4kJtqDxreB4oEMSFNxVbDftd/jQBESKywdoz&#10;afilAIv5/d0MM+M73tBlG61IEA4ZaihjbDIpQ1GSwzDwDXHyzr51GJNsrTQtdgnuajlUaiQdVpwW&#10;Smzoo6Tie/vjNHzaoxvl3cmqbv2ef71wro7jg9aPD/1yCiJSH2/h//bKaHh7hb8v6Q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VxkmxAAAANsAAAAPAAAAAAAAAAAA&#10;AAAAAKECAABkcnMvZG93bnJldi54bWxQSwUGAAAAAAQABAD5AAAAkgMAAAAA&#10;">
                <v:stroke startarrow="classic" startarrowwidth="narrow" endarrow="classic" endarrowwidth="narrow"/>
              </v:line>
              <v:line id="Line 70" o:spid="_x0000_s1076" style="position:absolute;flip:y;visibility:visible" from="9208,5193" to="9208,5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jqg8AAAADbAAAADwAAAGRycy9kb3ducmV2LnhtbESPQYvCMBSE7wv+h/AEb2uqUFeqUURQ&#10;PK1s9eLt0TzbYPNSkqj135uFhT0OM/MNs1z3thUP8sE4VjAZZyCIK6cN1wrOp93nHESIyBpbx6Tg&#10;RQHWq8HHEgvtnvxDjzLWIkE4FKigibErpAxVQxbD2HXEybs6bzEm6WupPT4T3LZymmUzadFwWmiw&#10;o21D1a28WwX7YCtyaFzo82M5ufvLt/m6KDUa9psFiEh9/A//tQ9aQZ7D75f0A+Tq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I6oPAAAAA2wAAAA8AAAAAAAAAAAAAAAAA&#10;oQIAAGRycy9kb3ducmV2LnhtbFBLBQYAAAAABAAEAPkAAACOAwAAAAA=&#10;" strokeweight=".5pt"/>
              <v:line id="Line 71" o:spid="_x0000_s1077" style="position:absolute;rotation:-90;flip:y;visibility:visible" from="7566,3614" to="756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iysQAAADbAAAADwAAAGRycy9kb3ducmV2LnhtbESPS2vDMBCE74H+B7GB3hIpLXGDGyX0&#10;gaGXUJoXPS7WVja1VsZSY+ffR4VAjsPMfMMs14NrxIm6UHvWMJsqEMSlNzVbDftdMVmACBHZYOOZ&#10;NJwpwHp1N1pibnzPX3TaRisShEOOGqoY21zKUFbkMEx9S5y8H985jEl2VpoO+wR3jXxQKpMOa04L&#10;Fbb0VlH5u/1zGt7t0WVF/21V//labB65UMeng9b34+HlGUSkId7C1/aH0TDP4P9L+gFyd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SLKxAAAANsAAAAPAAAAAAAAAAAA&#10;AAAAAKECAABkcnMvZG93bnJldi54bWxQSwUGAAAAAAQABAD5AAAAkgMAAAAA&#10;">
                <v:stroke startarrow="classic" startarrowwidth="narrow" endarrow="classic" endarrowwidth="narrow"/>
              </v:line>
              <v:line id="Line 72" o:spid="_x0000_s1078" style="position:absolute;flip:y;visibility:visible" from="4701,6239" to="4701,6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bRb8AAAADbAAAADwAAAGRycy9kb3ducmV2LnhtbESPT4vCMBTE74LfIbwFb5q64B+qURZh&#10;xZNi9eLt0bxtwzYvJYlav70RBI/DzPyGWa4724gb+WAcKxiPMhDEpdOGKwXn0+9wDiJEZI2NY1Lw&#10;oADrVb+3xFy7Ox/pVsRKJAiHHBXUMba5lKGsyWIYuZY4eX/OW4xJ+kpqj/cEt438zrKptGg4LdTY&#10;0qam8r+4WgXbYEtyaFzoJodifPWXvZldlBp8dT8LEJG6+Am/2zutYDKD15f0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cW0W/AAAAA2wAAAA8AAAAAAAAAAAAAAAAA&#10;oQIAAGRycy9kb3ducmV2LnhtbFBLBQYAAAAABAAEAPkAAACOAwAAAAA=&#10;" strokeweight=".5pt"/>
              <v:line id="Line 73" o:spid="_x0000_s1079" style="position:absolute;flip:y;visibility:visible" from="5127,6239" to="5127,6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lFHb4AAADbAAAADwAAAGRycy9kb3ducmV2LnhtbERPTYvCMBC9C/6HMII3TSvoSjUWERRP&#10;K9vdi7ehGdtgMylJ1PrvN4eFPT7e97YcbCee5INxrCCfZyCIa6cNNwp+vo+zNYgQkTV2jknBmwKU&#10;u/Foi4V2L/6iZxUbkUI4FKigjbEvpAx1SxbD3PXEibs5bzEm6BupPb5SuO3kIstW0qLh1NBiT4eW&#10;6nv1sApOwdbk0LgwLC9V/vDXT/NxVWo6GfYbEJGG+C/+c5+1gmUam76kHyB3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iUUdvgAAANsAAAAPAAAAAAAAAAAAAAAAAKEC&#10;AABkcnMvZG93bnJldi54bWxQSwUGAAAAAAQABAD5AAAAjAMAAAAA&#10;" strokeweight=".5pt"/>
              <v:line id="Line 74" o:spid="_x0000_s1080" style="position:absolute;visibility:visible" from="4701,6739" to="5126,6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M5Rs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M5RsUAAADbAAAADwAAAAAAAAAA&#10;AAAAAAChAgAAZHJzL2Rvd25yZXYueG1sUEsFBgAAAAAEAAQA+QAAAJMDAAAAAA==&#10;" strokeweight=".5pt"/>
              <v:line id="Line 75" o:spid="_x0000_s1081" style="position:absolute;visibility:visible" from="4265,6739" to="4690,6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PWVsEAAADbAAAADwAAAGRycy9kb3ducmV2LnhtbERP3WrCMBS+F3yHcATvNHVgLZ1RdDgd&#10;KIi6Bzg0Z01Zc9I1We3efrkQvPz4/pfr3taio9ZXjhXMpgkI4sLpiksFn7f3SQbCB2SNtWNS8Ece&#10;1qvhYIm5dne+UHcNpYgh7HNUYEJocil9Yciin7qGOHJfrrUYImxLqVu8x3Bby5ckSaXFimODwYbe&#10;DBXf11+roNzOTlm/TzM6HI6L7jzf7X/MTqnxqN+8ggjUh6f44f7QCtK4Pn6JP0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49ZWwQAAANsAAAAPAAAAAAAAAAAAAAAA&#10;AKECAABkcnMvZG93bnJldi54bWxQSwUGAAAAAAQABAD5AAAAjwMAAAAA&#10;" strokeweight=".5pt">
                <v:stroke endarrow="classic" endarrowwidth="narrow"/>
              </v:line>
              <v:line id="Line 76" o:spid="_x0000_s1082" style="position:absolute;flip:x;visibility:visible" from="5136,6739" to="5862,6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ov1sUAAADbAAAADwAAAGRycy9kb3ducmV2LnhtbESPQWvCQBSE74X+h+UVeil1o9gQUlfR&#10;QsWbGkvPj+xrkib7Nma3Mfn3rlDwOMzMN8xiNZhG9NS5yrKC6SQCQZxbXXGh4Ov0+ZqAcB5ZY2OZ&#10;FIzkYLV8fFhgqu2Fj9RnvhABwi5FBaX3bSqly0sy6Ca2JQ7ej+0M+iC7QuoOLwFuGjmLolgarDgs&#10;lNjSR0l5nf0ZBcnbfv8S95vz+XvM5r9jNDvU9Vap56dh/Q7C0+Dv4f/2TiuIp3D7En6AX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4ov1sUAAADbAAAADwAAAAAAAAAA&#10;AAAAAAChAgAAZHJzL2Rvd25yZXYueG1sUEsFBgAAAAAEAAQA+QAAAJMDAAAAAA==&#10;" strokeweight=".5pt">
                <v:stroke endarrow="classic" endarrowwidth="narrow"/>
              </v:line>
              <v:line id="Line 77" o:spid="_x0000_s1083" style="position:absolute;flip:y;visibility:visible" from="7155,6119" to="7155,7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24SsIAAADbAAAADwAAAGRycy9kb3ducmV2LnhtbESPwWrDMBBE74X8g9hAb7WcQN3gWAkh&#10;kNBTS91efFusjS1irYykxO7fV4VCj8PMvGGq/WwHcScfjGMFqywHQdw6bbhT8PV5etqACBFZ4+CY&#10;FHxTgP1u8VBhqd3EH3SvYycShEOJCvoYx1LK0PZkMWRuJE7exXmLMUnfSe1xSnA7yHWeF9Ki4bTQ&#10;40jHntprfbMKzsG25NC4MD+/16ubb97MS6PU43I+bEFEmuN/+K/9qhUUa/j9kn6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Q24SsIAAADbAAAADwAAAAAAAAAAAAAA&#10;AAChAgAAZHJzL2Rvd25yZXYueG1sUEsFBgAAAAAEAAQA+QAAAJADAAAAAA==&#10;" strokeweight=".5pt"/>
              <v:line id="Line 78" o:spid="_x0000_s1084" style="position:absolute;rotation:-90;flip:y;visibility:visible" from="4561,5726" to="4561,8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JL78QAAADbAAAADwAAAGRycy9kb3ducmV2LnhtbESPQWsCMRSE74X+h/CE3mpihW1ZjWIr&#10;C72I1LbS42PzzC5uXpZNdNd/bwShx2FmvmHmy8E14kxdqD1rmIwVCOLSm5qthp/v4vkNRIjIBhvP&#10;pOFCAZaLx4c55sb3/EXnXbQiQTjkqKGKsc2lDGVFDsPYt8TJO/jOYUyys9J02Ce4a+SLUpl0WHNa&#10;qLClj4rK4+7kNKzt3mVF/2dVv30vNlMu1P71V+un0bCagYg0xP/wvf1pNGRTuH1JP0A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0kvvxAAAANsAAAAPAAAAAAAAAAAA&#10;AAAAAKECAABkcnMvZG93bnJldi54bWxQSwUGAAAAAAQABAD5AAAAkgMAAAAA&#10;">
                <v:stroke startarrow="classic" startarrowwidth="narrow" endarrow="classic" endarrowwidth="narrow"/>
              </v:line>
              <v:line id="Line 79" o:spid="_x0000_s1085" style="position:absolute;rotation:-90;flip:y;visibility:visible" from="5175,5288" to="5175,9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Tm8QAAADbAAAADwAAAGRycy9kb3ducmV2LnhtbESPS2vDMBCE74H+B7GB3hIpbXCDGyX0&#10;gaGXUJoXPS7WVja1VsZSY+ffR4VAjsPMfMMs14NrxIm6UHvWMJsqEMSlNzVbDftdMVmACBHZYOOZ&#10;NJwpwHp1N1pibnzPX3TaRisShEOOGqoY21zKUFbkMEx9S5y8H985jEl2VpoO+wR3jXxQKpMOa04L&#10;Fbb0VlH5u/1zGt7t0WVF/21V//labB65UMeng9b34+HlGUSkId7C1/aH0ZDN4f9L+gFyd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O9ObxAAAANsAAAAPAAAAAAAAAAAA&#10;AAAAAKECAABkcnMvZG93bnJldi54bWxQSwUGAAAAAAQABAD5AAAAkgMAAAAA&#10;">
                <v:stroke startarrow="classic" startarrowwidth="narrow" endarrow="classic" endarrowwidth="narrow"/>
              </v:line>
              <v:line id="Line 80" o:spid="_x0000_s1086" style="position:absolute;rotation:-9501565fd;flip:x;visibility:visible" from="2650,6594" to="3716,6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gdqcMAAADbAAAADwAAAGRycy9kb3ducmV2LnhtbESPX2vCQBDE3wv9DscWfKsbhaaSeoqI&#10;FqVQ8E/fl9yaBHN7IXeJ8dt7hUIfh5n5DTNfDrZWPbe+cqJhMk5AseTOVFJoOJ+2rzNQPpAYqp2w&#10;hjt7WC6en+aUGXeTA/fHUKgIEZ+RhjKEJkP0ecmW/Ng1LNG7uNZSiLIt0LR0i3Bb4zRJUrRUSVwo&#10;qeF1yfn12FkNW/w5fE1W00987223wbT53nV7rUcvw+oDVOAh/If/2jujIX2D3y/xB+D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IHanDAAAA2wAAAA8AAAAAAAAAAAAA&#10;AAAAoQIAAGRycy9kb3ducmV2LnhtbFBLBQYAAAAABAAEAPkAAACRAwAAAAA=&#10;" strokeweight=".5pt">
                <v:stroke endarrow="classic" endarrowwidth="narrow"/>
              </v:line>
              <v:line id="Line 81" o:spid="_x0000_s1087" style="position:absolute;flip:y;visibility:visible" from="5928,6228" to="5928,7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a+ScAAAADbAAAADwAAAGRycy9kb3ducmV2LnhtbESPQYvCMBSE78L+h/AWvGmqYF26RpGF&#10;FU+KdS/eHs3bNti8lCRq/fdGEDwOM/MNs1j1thVX8sE4VjAZZyCIK6cN1wr+jr+jLxAhImtsHZOC&#10;OwVYLT8GCyy0u/GBrmWsRYJwKFBBE2NXSBmqhiyGseuIk/fvvMWYpK+l9nhLcNvKaZbl0qLhtNBg&#10;Rz8NVefyYhVsgq3IoXGhn+3LycWfdmZ+Umr42a+/QUTq4zv8am+1gjyH55f0A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2vknAAAAA2wAAAA8AAAAAAAAAAAAAAAAA&#10;oQIAAGRycy9kb3ducmV2LnhtbFBLBQYAAAAABAAEAPkAAACOAwAAAAA=&#10;" strokeweight=".5pt"/>
              <v:line id="Line 82" o:spid="_x0000_s1088" style="position:absolute;flip:y;visibility:visible" from="3210,6270" to="3210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ob0sAAAADbAAAADwAAAGRycy9kb3ducmV2LnhtbESPT4vCMBTE74LfIbwFb5oq+IdqlEVQ&#10;PCl29+Lt0bxtwzYvJYlav70RBI/DzPyGWW0624gb+WAcKxiPMhDEpdOGKwW/P7vhAkSIyBobx6Tg&#10;QQE2635vhbl2dz7TrYiVSBAOOSqoY2xzKUNZk8Uwci1x8v6ctxiT9JXUHu8Jbhs5ybKZtGg4LdTY&#10;0ram8r+4WgX7YEtyaFzopqdifPWXo5lflBp8dd9LEJG6+Am/2wetYDaH15f0A+T6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l6G9LAAAAA2wAAAA8AAAAAAAAAAAAAAAAA&#10;oQIAAGRycy9kb3ducmV2LnhtbFBLBQYAAAAABAAEAPkAAACOAwAAAAA=&#10;" strokeweight=".5pt"/>
              <v:shape id="Text Box 83" o:spid="_x0000_s1089" type="#_x0000_t202" style="position:absolute;left:5071;top:6378;width:857;height: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</w:rPr>
                        <w:t>М5</w:t>
                      </w:r>
                    </w:p>
                  </w:txbxContent>
                </v:textbox>
              </v:shape>
              <v:shape id="Text Box 84" o:spid="_x0000_s1090" type="#_x0000_t202" style="position:absolute;left:4285;top:2646;width:1283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</w:rPr>
                        <w:sym w:font="Symbol" w:char="F0C6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23</w:t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sym w:font="Symbol" w:char="F0B1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0</w:t>
                      </w:r>
                      <w:proofErr w:type="gramStart"/>
                      <w:r>
                        <w:rPr>
                          <w:rFonts w:ascii="Univers Condensed" w:hAnsi="Univers Condensed"/>
                          <w:sz w:val="26"/>
                        </w:rPr>
                        <w:t>,5</w:t>
                      </w:r>
                      <w:proofErr w:type="gramEnd"/>
                    </w:p>
                  </w:txbxContent>
                </v:textbox>
              </v:shape>
              <v:shape id="Text Box 85" o:spid="_x0000_s1091" type="#_x0000_t202" style="position:absolute;left:1967;top:4354;width:538;height:9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mrsEA&#10;AADbAAAADwAAAGRycy9kb3ducmV2LnhtbERPTYvCMBC9L/gfwgje1tQVVqlGERdl9yJa9eBtbMa2&#10;2Exqk7X135uD4PHxvqfz1pTiTrUrLCsY9CMQxKnVBWcKDvvV5xiE88gaS8uk4EEO5rPOxxRjbRve&#10;0T3xmQgh7GJUkHtfxVK6NCeDrm8r4sBdbG3QB1hnUtfYhHBTyq8o+pYGCw4NOVa0zCm9Jv9GwfG8&#10;eZS7aniKiuZv265v2+RnnSnV67aLCQhPrX+LX+5frWAU1ocv4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4Jq7BAAAA2wAAAA8AAAAAAAAAAAAAAAAAmAIAAGRycy9kb3du&#10;cmV2LnhtbFBLBQYAAAAABAAEAPUAAACGAwAAAAA=&#10;" filled="f" stroked="f">
                <v:textbox style="layout-flow:vertical;mso-layout-flow-alt:bottom-to-top"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  <w:lang w:val="en-US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33</w:t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sym w:font="Symbol" w:char="F0B1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Text Box 86" o:spid="_x0000_s1092" type="#_x0000_t202" style="position:absolute;left:2266;top:6775;width:619;height:4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В</w:t>
                      </w:r>
                    </w:p>
                  </w:txbxContent>
                </v:textbox>
              </v:shape>
              <v:shape id="Text Box 87" o:spid="_x0000_s1093" type="#_x0000_t202" style="position:absolute;left:3435;top:6705;width:85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32</w:t>
                      </w:r>
                      <w:proofErr w:type="gramStart"/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,5</w:t>
                      </w:r>
                      <w:proofErr w:type="gramEnd"/>
                    </w:p>
                  </w:txbxContent>
                </v:textbox>
              </v:shape>
              <v:shape id="Text Box 88" o:spid="_x0000_s1094" type="#_x0000_t202" style="position:absolute;left:5945;top:6876;width:11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52</w:t>
                      </w:r>
                      <w:r>
                        <w:rPr>
                          <w:sz w:val="2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max</w:t>
                      </w:r>
                    </w:p>
                  </w:txbxContent>
                </v:textbox>
              </v:shape>
              <v:shape id="Text Box 89" o:spid="_x0000_s1095" type="#_x0000_t202" style="position:absolute;left:7322;top:4845;width:11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1200</w:t>
                      </w:r>
                    </w:p>
                  </w:txbxContent>
                </v:textbox>
              </v:shape>
              <v:shape id="Text Box 90" o:spid="_x0000_s1096" type="#_x0000_t202" style="position:absolute;left:2489;top:5713;width:538;height:6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+FNsYA&#10;AADbAAAADwAAAGRycy9kb3ducmV2LnhtbESPQWvCQBSE74L/YXlCb7rRoi2pq4jSUC8S0/bQ22v2&#10;NQlm36bZrYn/3hWEHoeZ+YZZrntTizO1rrKsYDqJQBDnVldcKPh4fx0/g3AeWWNtmRRcyMF6NRws&#10;Mda24yOdM1+IAGEXo4LS+yaW0uUlGXQT2xAH78e2Bn2QbSF1i12Am1rOomghDVYcFkpsaFtSfsr+&#10;jILP78OlPjaPX1HV7dM++U2zXVIo9TDqNy8gPPX+P3xvv2kFT3O4fQk/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+FNsYAAADbAAAADwAAAAAAAAAAAAAAAACYAgAAZHJz&#10;L2Rvd25yZXYueG1sUEsFBgAAAAAEAAQA9QAAAIsDAAAAAA==&#10;" filled="f" stroked="f">
                <v:textbox style="layout-flow:vertical;mso-layout-flow-alt:bottom-to-top"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  <w:lang w:val="en-US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6</w:t>
                      </w:r>
                      <w:proofErr w:type="gramStart"/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,5</w:t>
                      </w:r>
                      <w:proofErr w:type="gramEnd"/>
                    </w:p>
                  </w:txbxContent>
                </v:textbox>
              </v:shape>
              <v:line id="Line 91" o:spid="_x0000_s1097" style="position:absolute;visibility:visible" from="5602,5739" to="5602,6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/MIc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qb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fzCHDAAAA2wAAAA8AAAAAAAAAAAAA&#10;AAAAoQIAAGRycy9kb3ducmV2LnhtbFBLBQYAAAAABAAEAPkAAACRAwAAAAA=&#10;" strokeweight="1.5pt"/>
              <v:line id="Line 92" o:spid="_x0000_s1098" style="position:absolute;flip:y;visibility:visible" from="3266,5734" to="3266,6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2GQcUAAADbAAAADwAAAGRycy9kb3ducmV2LnhtbESPS2vCQBSF9wX/w3AFN0UnuogaHUUC&#10;hVLoQltQd5fMNYlm7oTM5NF/3xEKXR7O4+Ns94OpREeNKy0rmM8iEMSZ1SXnCr6/3qYrEM4ja6ws&#10;k4IfcrDfjV62mGjb85G6k89FGGGXoILC+zqR0mUFGXQzWxMH72Ybgz7IJpe6wT6Mm0ouoiiWBksO&#10;hAJrSgvKHqfWBMg9za+fd8rO63P90cfz1/5yaZWajIfDBoSnwf+H/9rvWsFyCc8v4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2GQcUAAADbAAAADwAAAAAAAAAA&#10;AAAAAAChAgAAZHJzL2Rvd25yZXYueG1sUEsFBgAAAAAEAAQA+QAAAJMDAAAAAA==&#10;" strokeweight="1pt"/>
              <v:line id="Line 93" o:spid="_x0000_s1099" style="position:absolute;visibility:visible" from="3934,5735" to="4576,5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KVILwAAADbAAAADwAAAGRycy9kb3ducmV2LnhtbERPSwrCMBDdC94hjOBOUxW0VKMURRDc&#10;+DvA0IxttZmUJtp6e7MQXD7ef7XpTCXe1LjSsoLJOAJBnFldcq7gdt2PYhDOI2usLJOCDznYrPu9&#10;FSbatnym98XnIoSwS1BB4X2dSOmyggy6sa2JA3e3jUEfYJNL3WAbwk0lp1E0lwZLDg0F1rQtKHte&#10;XkbB6RSl5tjudPx6ZlY+FrP0GLNSw0GXLkF46vxf/HMftIJFGBu+hB8g1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1nKVILwAAADbAAAADwAAAAAAAAAAAAAAAAChAgAA&#10;ZHJzL2Rvd25yZXYueG1sUEsFBgAAAAAEAAQA+QAAAIoDAAAAAA==&#10;" strokecolor="white" strokeweight="6pt"/>
              <v:shape id="Freeform 94" o:spid="_x0000_s1100" alt="Светлый диагональный 2" style="position:absolute;left:4225;top:5526;width:1276;height:747;visibility:visible;mso-wrap-style:square;v-text-anchor:top" coordsize="1276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jozsQA&#10;AADbAAAADwAAAGRycy9kb3ducmV2LnhtbESPzU7DMBCE70i8g7VIXBB16AFCWieqIkAITv15gG28&#10;xBHx2tgmDW+PkZB6HM3MN5p1M9tRTBTi4FjB3aIAQdw5PXCv4LB/vi1BxISscXRMCn4oQlNfXqyx&#10;0u7EW5p2qRcZwrFCBSYlX0kZO0MW48J54ux9uGAxZRl6qQOeMtyOclkU99LiwHnBoKfWUPe5+7YK&#10;bo5+2W6m6ekldAd8+/LmvWy3Sl1fzZsViERzOof/269awcMj/H3JP0D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6M7EAAAA2wAAAA8AAAAAAAAAAAAAAAAAmAIAAGRycy9k&#10;b3ducmV2LnhtbFBLBQYAAAAABAAEAPUAAACJAwAAAAA=&#10;" path="m,747l86,693r32,-78l138,544,157,443,200,325r44,-67l304,183r68,-58l432,79,511,43,615,7,690,r82,15l865,50r100,65l1015,168r57,61l1118,308r43,82l1196,468r21,75l1239,622r19,65l1276,747,,747xe" fillcolor="black" strokeweight=".25pt">
                <v:fill r:id="rId18" o:title="" type="pattern"/>
                <v:path arrowok="t" o:connecttype="custom" o:connectlocs="0,747;86,693;118,615;138,544;157,443;200,325;244,258;304,183;372,125;432,79;511,43;615,7;690,0;772,15;865,50;965,115;1015,168;1072,229;1118,308;1161,390;1196,468;1217,543;1239,622;1258,687;1276,747;0,747" o:connectangles="0,0,0,0,0,0,0,0,0,0,0,0,0,0,0,0,0,0,0,0,0,0,0,0,0,0"/>
              </v:shape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95" o:spid="_x0000_s1101" type="#_x0000_t5" style="position:absolute;left:4746;top:5634;width:336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nT74A&#10;AADbAAAADwAAAGRycy9kb3ducmV2LnhtbERPy6rCMBDdX/AfwghuLprqQqUaRQRR3IhWBHdDM7al&#10;zaQ0qda/NwvB5eG8l+vOVOJJjSssKxiPIhDEqdUFZwquyW44B+E8ssbKMil4k4P1qve3xFjbF5/p&#10;efGZCCHsYlSQe1/HUro0J4NuZGviwD1sY9AH2GRSN/gK4aaSkyiaSoMFh4Yca9rmlJaX1ijA8n47&#10;Gn2SbZIV0f7e/s+SkpQa9LvNAoSnzv/EX/dBK5iH9eF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ikp0++AAAA2wAAAA8AAAAAAAAAAAAAAAAAmAIAAGRycy9kb3ducmV2&#10;LnhtbFBLBQYAAAAABAAEAPUAAACDAwAAAAA=&#10;"/>
              <v:rect id="Rectangle 96" o:spid="_x0000_s1102" style="position:absolute;left:4739;top:5766;width:351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/>
              <v:rect id="Rectangle 97" o:spid="_x0000_s1103" style="position:absolute;left:4700;top:5848;width:428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nXO8MA&#10;AADbAAAADwAAAGRycy9kb3ducmV2LnhtbESPQWsCMRSE74L/ITyhNzdboUW2RtmKQk9CtVC9PTav&#10;yeLmZdmk7vrvjSB4HGbmG2axGlwjLtSF2rOC1ywHQVx5XbNR8HPYTucgQkTW2HgmBVcKsFqORwss&#10;tO/5my77aESCcChQgY2xLaQMlSWHIfMtcfL+fOcwJtkZqTvsE9w1cpbn79JhzWnBYktrS9V5/+8U&#10;bNrTrnwzQZa/0R7P/rPf2p1R6mUylB8gIg3xGX60v7SC+QzuX9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nXO8MAAADbAAAADwAAAAAAAAAAAAAAAACYAgAAZHJzL2Rv&#10;d25yZXYueG1sUEsFBgAAAAAEAAQA9QAAAIgDAAAAAA==&#10;" filled="f"/>
              <v:line id="Line 98" o:spid="_x0000_s1104" style="position:absolute;visibility:visible" from="4915,3251" to="4915,6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wcYAAADbAAAADwAAAGRycy9kb3ducmV2LnhtbESPQWvCQBCF7wX/wzJCb3WjxRpTV7Et&#10;BaGnWEt7HLLTbDA7m2a3JvrrXUHw+HjzvjdvseptLQ7U+sqxgvEoAUFcOF1xqWD3+f6QgvABWWPt&#10;mBQcycNqObhbYKZdxzkdtqEUEcI+QwUmhCaT0heGLPqRa4ij9+taiyHKtpS6xS7CbS0nSfIkLVYc&#10;Gww29Gqo2G//bXxjNj295F9v8/RnZ767fD7jzd+HUvfDfv0MIlAfbsfX9EYrSB/hsiUCQC7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uMcHGAAAA2wAAAA8AAAAAAAAA&#10;AAAAAAAAoQIAAGRycy9kb3ducmV2LnhtbFBLBQYAAAAABAAEAPkAAACUAwAAAAA=&#10;">
                <v:stroke dashstyle="longDashDot"/>
              </v:line>
            </v:group>
            <v:group id="Group 99" o:spid="_x0000_s1105" style="position:absolute;left:2060;top:8047;width:8333;height:3726" coordorigin="2034,8387" coordsize="8333,3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<v:oval id="Oval 100" o:spid="_x0000_s1106" style="position:absolute;left:3215;top:8561;width:3402;height:3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Qe8UA&#10;AADbAAAADwAAAGRycy9kb3ducmV2LnhtbESPQWvCQBSE7wX/w/IEL6XZaLGEmFVKQRAsUrXen9nX&#10;JDX7NuyumvbXuwWhx2FmvmGKRW9acSHnG8sKxkkKgri0uuFKwed++ZSB8AFZY2uZFPyQh8V88FBg&#10;ru2Vt3TZhUpECPscFdQhdLmUvqzJoE9sRxy9L+sMhihdJbXDa4SbVk7S9EUabDgu1NjRW03laXc2&#10;CvrvY/dsN9nh9Pu4b+TH+8G69VKp0bB/nYEI1If/8L290gqyKfx9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UxB7xQAAANsAAAAPAAAAAAAAAAAAAAAAAJgCAABkcnMv&#10;ZG93bnJldi54bWxQSwUGAAAAAAQABAD1AAAAigMAAAAA&#10;" filled="f" strokeweight=".5pt">
                <v:stroke dashstyle="longDashDot"/>
              </v:oval>
              <v:shape id="Freeform 101" o:spid="_x0000_s1107" style="position:absolute;left:3398;top:8453;width:3356;height:1540;visibility:visible;mso-wrap-style:square;v-text-anchor:top" coordsize="3356,1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R9sMA&#10;AADbAAAADwAAAGRycy9kb3ducmV2LnhtbESPzWrDMBCE74G+g9hCb4mcFkxwogSnUBraQMnvebE2&#10;tom1MpLi2G9fFQo5DjPzDbNY9aYRHTlfW1YwnSQgiAuray4VHA8f4xkIH5A1NpZJwUAeVsun0QIz&#10;be+8o24fShEh7DNUUIXQZlL6oiKDfmJb4uhdrDMYonSl1A7vEW4a+ZokqTRYc1yosKX3iorr/mYU&#10;5PZzO+TdaT18Wff203/7c5lulXp57vM5iEB9eIT/2xutYJbC3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dR9sMAAADbAAAADwAAAAAAAAAAAAAAAACYAgAAZHJzL2Rv&#10;d25yZXYueG1sUEsFBgAAAAAEAAQA9QAAAIgDAAAAAA==&#10;" path="m,857r157,82l520,557,821,375,1059,263r281,-7l1635,263r344,18l2179,382r251,112l2586,632r13,908l2974,1534r50,-19l3062,1483r294,13l3294,1258,3081,782,2705,325,2254,68,1678,31,1203,,633,169,326,425,,857xe" stroked="f">
                <v:path arrowok="t" o:connecttype="custom" o:connectlocs="0,857;157,939;520,557;821,375;1059,263;1340,256;1635,263;1979,281;2179,382;2430,494;2586,632;2599,1540;2974,1534;3024,1515;3062,1483;3356,1496;3294,1258;3081,782;2705,325;2254,68;1678,31;1203,0;633,169;326,425;0,857" o:connectangles="0,0,0,0,0,0,0,0,0,0,0,0,0,0,0,0,0,0,0,0,0,0,0,0,0"/>
              </v:shape>
              <v:shape id="Freeform 102" o:spid="_x0000_s1108" style="position:absolute;left:3213;top:8711;width:2709;height:3102;visibility:visible;mso-wrap-style:square;v-text-anchor:top" coordsize="2709,3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5acMA&#10;AADbAAAADwAAAGRycy9kb3ducmV2LnhtbESPzWrDMBCE74W+g9hCb43sHpzgRAmhYPCpNHZSelys&#10;jW1qrYwl//Ttq0Agx2FmvmF2h8V0YqLBtZYVxKsIBHFldcu1gnOZvW1AOI+ssbNMCv7IwWH//LTD&#10;VNuZTzQVvhYBwi5FBY33fSqlqxoy6Fa2Jw7e1Q4GfZBDLfWAc4CbTr5HUSINthwWGuzpo6HqtxiN&#10;gjkZYxNdcvlTfn7lpq7i9vuYKfX6shy3IDwt/hG+t3OtYLOG25fwA+T+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i5acMAAADbAAAADwAAAAAAAAAAAAAAAACYAgAAZHJzL2Rv&#10;d25yZXYueG1sUEsFBgAAAAAEAAQA9QAAAIgDAAAAAA==&#10;" path="m41,1344l2350,11r24,-9l2404,r55,27l2550,77r77,48l2685,162r15,23l2709,206r,2666l2705,2907r-18,30l2632,2975r-65,40l2510,3047r-56,30l2411,3097r-42,5l2339,3097,51,1776,25,1758,10,1728,5,1685,3,1630,,1557r3,-45l3,1442r7,-60l20,1362r21,-18xe" strokeweight="1.5pt">
                <v:path arrowok="t" o:connecttype="custom" o:connectlocs="41,1344;2350,11;2374,2;2404,0;2459,27;2550,77;2627,125;2685,162;2700,185;2709,206;2709,2872;2705,2907;2687,2937;2632,2975;2567,3015;2510,3047;2454,3077;2411,3097;2369,3102;2339,3097;51,1776;25,1758;10,1728;5,1685;3,1630;0,1557;3,1512;3,1442;10,1382;20,1362;41,1344" o:connectangles="0,0,0,0,0,0,0,0,0,0,0,0,0,0,0,0,0,0,0,0,0,0,0,0,0,0,0,0,0,0,0"/>
              </v:shape>
              <v:line id="Line 103" o:spid="_x0000_s1109" style="position:absolute;visibility:visible" from="3361,10268" to="3862,10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qjsMYAAADbAAAADwAAAGRycy9kb3ducmV2LnhtbESPTUvDQBCG70L/wzIFb3ZTQZum3RY/&#10;EAqeUit6HLLTbGh2NmbXJvrrnYPQ4/DO+8wz6+3oW3WmPjaBDcxnGSjiKtiGawOHt5ebHFRMyBbb&#10;wGTghyJsN5OrNRY2DFzSeZ9qJRCOBRpwKXWF1rFy5DHOQkcs2TH0HpOMfa1tj4PAfatvs+xee2xY&#10;Ljjs6MlRddp/e9FY3P0+lu/Py/zz4D6Gcrng3derMdfT8WEFKtGYLsv/7Z01kIus/CIA0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Ko7DGAAAA2wAAAA8AAAAAAAAA&#10;AAAAAAAAoQIAAGRycy9kb3ducmV2LnhtbFBLBQYAAAAABAAEAPkAAACUAwAAAAA=&#10;">
                <v:stroke dashstyle="longDashDot"/>
              </v:line>
              <v:line id="Line 104" o:spid="_x0000_s1110" style="position:absolute;flip:x;visibility:visible" from="2340,11041" to="3154,11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XMwcIAAADbAAAADwAAAGRycy9kb3ducmV2LnhtbESPwWrDMBBE74X8g9hAb43sQtPUtRxC&#10;oKWnhDq5+LZYW1vUWhlJSdy/rwKBHIeZecOU68kO4kw+GMcK8kUGgrh12nCn4Hj4eFqBCBFZ4+CY&#10;FPxRgHU1eyix0O7C33SuYycShEOBCvoYx0LK0PZkMSzcSJy8H+ctxiR9J7XHS4LbQT5n2VJaNJwW&#10;ehxp21P7W5+sgs9gW3JoXJhe9nV+8s3OvDZKPc6nzTuISFO8h2/tL61g9QbXL+kHy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XMwcIAAADbAAAADwAAAAAAAAAAAAAA&#10;AAChAgAAZHJzL2Rvd25yZXYueG1sUEsFBgAAAAAEAAQA+QAAAJADAAAAAA==&#10;" strokeweight=".5pt"/>
              <v:line id="Line 105" o:spid="_x0000_s1111" style="position:absolute;rotation:1585970fd;flip:x y;visibility:visible" from="4057,9285" to="5772,1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7eMIAAADbAAAADwAAAGRycy9kb3ducmV2LnhtbERPz2vCMBS+D/wfwhO8aaqCc51RZFPZ&#10;0IOr4vnRvLXF5KU0Uat//XIQdvz4fs8WrTXiSo2vHCsYDhIQxLnTFRcKjod1fwrCB2SNxjEpuJOH&#10;xbzzMsNUuxv/0DULhYgh7FNUUIZQp1L6vCSLfuBq4sj9usZiiLAppG7wFsOtkaMkmUiLFceGEmv6&#10;KCk/ZxerYPz62G++zaccbw+PbHVfjnbOnJTqddvlO4hAbfgXP91fWsFbXB+/xB8g5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Q7eMIAAADbAAAADwAAAAAAAAAAAAAA&#10;AAChAgAAZHJzL2Rvd25yZXYueG1sUEsFBgAAAAAEAAQA+QAAAJADAAAAAA==&#10;" strokeweight=".5pt">
                <v:stroke startarrow="classic" startarrowwidth="narrow" endarrow="classic" endarrowwidth="narrow"/>
              </v:line>
              <v:line id="Line 106" o:spid="_x0000_s1112" style="position:absolute;flip:x y;visibility:visible" from="3161,9420" to="3441,9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1nFsQAAADbAAAADwAAAGRycy9kb3ducmV2LnhtbESP0WrCQBRE34X+w3ILfdNNrEiNrlIE&#10;qw9FMOkHXLLXJDZ7N+xuNfr1XUHwcZiZM8xi1ZtWnMn5xrKCdJSAIC6tbrhS8FNshh8gfEDW2Fom&#10;BVfysFq+DBaYaXvhA53zUIkIYZ+hgjqELpPSlzUZ9CPbEUfvaJ3BEKWrpHZ4iXDTynGSTKXBhuNC&#10;jR2tayp/8z+joNxO2vQrXE+pa97zaX/zm33xrdTba/85BxGoD8/wo73TCmYp3L/EH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HWcWxAAAANsAAAAPAAAAAAAAAAAA&#10;AAAAAKECAABkcnMvZG93bnJldi54bWxQSwUGAAAAAAQABAD5AAAAkgMAAAAA&#10;" strokeweight=".5pt"/>
              <v:line id="Line 107" o:spid="_x0000_s1113" style="position:absolute;flip:x;visibility:visible" from="2340,9432" to="3154,9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jIbcEAAADbAAAADwAAAGRycy9kb3ducmV2LnhtbESPT4vCMBTE78J+h/AWvGmq4J/tGmUR&#10;FE+KdS/eHs3bNmzzUpKo9dsbQfA4zMxvmMWqs424kg/GsYLRMANBXDptuFLwe9oM5iBCRNbYOCYF&#10;dwqwWn70Fphrd+MjXYtYiQThkKOCOsY2lzKUNVkMQ9cSJ+/PeYsxSV9J7fGW4LaR4yybSouG00KN&#10;La1rKv+Li1WwDbYkh8aFbnIoRhd/3pvZWan+Z/fzDSJSF9/hV3unFXyN4fkl/Q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2MhtwQAAANsAAAAPAAAAAAAAAAAAAAAA&#10;AKECAABkcnMvZG93bnJldi54bWxQSwUGAAAAAAQABAD5AAAAjwMAAAAA&#10;" strokeweight=".5pt"/>
              <v:line id="Line 108" o:spid="_x0000_s1114" style="position:absolute;flip:x y;visibility:visible" from="4451,8766" to="4541,9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Nc+sQAAADbAAAADwAAAGRycy9kb3ducmV2LnhtbESP0WrCQBRE3wv9h+UWfNNNTBEbXaUU&#10;on0ogrEfcMlek7TZu2F31ejXdwWhj8PMnGGW68F04kzOt5YVpJMEBHFldcu1gu9DMZ6D8AFZY2eZ&#10;FFzJw3r1/LTEXNsL7+lchlpECPscFTQh9LmUvmrIoJ/Ynjh6R+sMhihdLbXDS4SbTk6TZCYNthwX&#10;Guzpo6HqtzwZBdX2tUs34fqTujYrZ8PNF7vDl1Kjl+F9ASLQEP7Dj/anVvCWwf1L/AF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g1z6xAAAANsAAAAPAAAAAAAAAAAA&#10;AAAAAKECAABkcnMvZG93bnJldi54bWxQSwUGAAAAAAQABAD5AAAAkgMAAAAA&#10;" strokeweight=".5pt"/>
              <v:line id="Line 109" o:spid="_x0000_s1115" style="position:absolute;flip:x;visibility:visible" from="3314,8768" to="4443,8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31gsEAAADbAAAADwAAAGRycy9kb3ducmV2LnhtbESPQWsCMRSE7wX/Q3iCt5q1aKurUaSg&#10;eLJ09eLtsXnuBjcvSxJ1++8bQfA4zMw3zGLV2UbcyAfjWMFomIEgLp02XCk4HjbvUxAhImtsHJOC&#10;PwqwWvbeFphrd+dfuhWxEgnCIUcFdYxtLmUoa7IYhq4lTt7ZeYsxSV9J7fGe4LaRH1n2KS0aTgs1&#10;tvRdU3kprlbBNtiSHBoXuslPMbr60958nZQa9Lv1HESkLr7Cz/ZOK5iN4fEl/QC5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ffWCwQAAANsAAAAPAAAAAAAAAAAAAAAA&#10;AKECAABkcnMvZG93bnJldi54bWxQSwUGAAAAAAQABAD5AAAAjwMAAAAA&#10;" strokeweight=".5pt"/>
              <v:shape id="Text Box 110" o:spid="_x0000_s1116" type="#_x0000_t202" style="position:absolute;left:2315;top:10989;width:1152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<v:textbox>
                  <w:txbxContent>
                    <w:p w:rsidR="00D154C5" w:rsidRDefault="00D154C5" w:rsidP="00542675">
                      <w:pPr>
                        <w:rPr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</w:rPr>
                        <w:t>3 отв.</w:t>
                      </w:r>
                    </w:p>
                  </w:txbxContent>
                </v:textbox>
              </v:shape>
              <v:shape id="Freeform 111" o:spid="_x0000_s1117" style="position:absolute;left:5997;top:10606;width:933;height:376;visibility:visible;mso-wrap-style:square;v-text-anchor:top" coordsize="933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6N+8IA&#10;AADbAAAADwAAAGRycy9kb3ducmV2LnhtbESPwW7CMBBE75X4B2uReisOHNKSYhAggdpjgEOPS7xN&#10;otprKzZJ+vc1ElKPo5l5o1ltRmtET11oHSuYzzIQxJXTLdcKLufDyxuIEJE1Gsek4JcCbNaTpxUW&#10;2g1cUn+KtUgQDgUqaGL0hZShashimDlPnLxv11mMSXa11B0OCW6NXGRZLi22nBYa9LRvqPo53ayC&#10;cp57fz1+lsN293p1xgTz1Qelnqfj9h1EpDH+hx/tD61gmcP9S/o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ro37wgAAANsAAAAPAAAAAAAAAAAAAAAAAJgCAABkcnMvZG93&#10;bnJldi54bWxQSwUGAAAAAAQABAD1AAAAhwMAAAAA&#10;" path="m839,376l,132,12,,933,7,839,376xe" stroked="f">
                <v:path arrowok="t" o:connecttype="custom" o:connectlocs="839,376;0,132;12,0;933,7;839,376" o:connectangles="0,0,0,0,0"/>
              </v:shape>
              <v:shape id="Freeform 112" o:spid="_x0000_s1118" style="position:absolute;left:3912;top:9110;width:2019;height:2323;visibility:visible;mso-wrap-style:square;v-text-anchor:top" coordsize="2019,2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2sMcA&#10;AADbAAAADwAAAGRycy9kb3ducmV2LnhtbESPQWvCQBSE70L/w/IKvUjdVItpoqu0BaWHeqha8PjI&#10;PpO02bfp7mrSf+8WCh6HmfmGmS9704gzOV9bVvAwSkAQF1bXXCrY71b3TyB8QNbYWCYFv+RhubgZ&#10;zDHXtuMPOm9DKSKEfY4KqhDaXEpfVGTQj2xLHL2jdQZDlK6U2mEX4aaR4ySZSoM1x4UKW3qtqPje&#10;noyC9DMdZi+b9cH9jLtJVkwe37+mB6XubvvnGYhAfbiG/9tvWkGWwt+X+AP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4NrDHAAAA2wAAAA8AAAAAAAAAAAAAAAAAmAIAAGRy&#10;cy9kb3ducmV2LnhtbFBLBQYAAAAABAAEAPUAAACMAwAAAAA=&#10;" path="m,576l,1753r995,570l2019,1729,2016,582,995,,,576xe" filled="f" strokeweight="1pt">
                <v:path arrowok="t" o:connecttype="custom" o:connectlocs="0,576;0,1753;995,2323;2019,1729;2016,582;995,0;0,576" o:connectangles="0,0,0,0,0,0,0"/>
              </v:shape>
              <v:oval id="Oval 113" o:spid="_x0000_s1119" style="position:absolute;left:3938;top:9293;width:1956;height:19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hJLwA&#10;AADbAAAADwAAAGRycy9kb3ducmV2LnhtbERPyYoCMRC9C/5DKMGbpvUg2hpFBJejtvMBNZ3qBTuV&#10;kERt/94cBub4ePtm15tOvMiH1rKC2TQDQVxa3XKt4Od+nCxBhIissbNMCj4UYLcdDjaYa/vmG72K&#10;WIsUwiFHBU2MLpcylA0ZDFPriBNXWW8wJuhrqT2+U7jp5DzLFtJgy6mhQUeHhspH8TQKTlVd6ILb&#10;+zw7uWrpjT+7669S41G/X4OI1Md/8Z/7ohWs0tj0Jf0Auf0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4iEkvAAAANsAAAAPAAAAAAAAAAAAAAAAAJgCAABkcnMvZG93bnJldi54&#10;bWxQSwUGAAAAAAQABAD1AAAAgQMAAAAA&#10;" filled="f" strokeweight="1.5pt"/>
              <v:oval id="Oval 114" o:spid="_x0000_s1120" style="position:absolute;left:3424;top:10080;width:369;height:3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zSsUA&#10;AADbAAAADwAAAGRycy9kb3ducmV2LnhtbESPQWvCQBSE74L/YXmCF6kbFUSjq4hUrAcL1SJ4e2af&#10;STT7Ns2umv77bkHwOMzMN8x0XptC3KlyuWUFvW4EgjixOudUwfd+9TYC4TyyxsIyKfglB/NZszHF&#10;WNsHf9F951MRIOxiVJB5X8ZSuiQjg65rS+LgnW1l0AdZpVJX+AhwU8h+FA2lwZzDQoYlLTNKrrub&#10;UXA0p8thvx5u3wen5Ew/1Ek360+l2q16MQHhqfav8LP9oRWMx/D/JfwA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fNKxQAAANsAAAAPAAAAAAAAAAAAAAAAAJgCAABkcnMv&#10;ZG93bnJldi54bWxQSwUGAAAAAAQABAD1AAAAigMAAAAA&#10;" filled="f" strokeweight="1pt"/>
              <v:oval id="Oval 115" o:spid="_x0000_s1121" style="position:absolute;left:5378;top:8953;width:369;height:3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i2jccA&#10;AADcAAAADwAAAGRycy9kb3ducmV2LnhtbESPT2vCQBDF7wW/wzKCl6KbtiASXUVKi3powT8I3sbs&#10;mESzs2l21fTbdw4FbzO8N+/9ZjJrXaVu1ITSs4GXQQKKOPO25NzAbvvZH4EKEdli5ZkM/FKA2bTz&#10;NMHU+juv6baJuZIQDikaKGKsU61DVpDDMPA1sWgn3ziMsja5tg3eJdxV+jVJhtphydJQYE3vBWWX&#10;zdUZOLjjeb9dDL8+3o7ZiX7oOV8tvo3pddv5GFSkNj7M/9dLK/iJ4MszMoG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4to3HAAAA3AAAAA8AAAAAAAAAAAAAAAAAmAIAAGRy&#10;cy9kb3ducmV2LnhtbFBLBQYAAAAABAAEAPUAAACMAwAAAAA=&#10;" filled="f" strokeweight="1pt"/>
              <v:oval id="Oval 116" o:spid="_x0000_s1122" style="position:absolute;left:5352;top:11226;width:369;height:3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TFsUA&#10;AADcAAAADwAAAGRycy9kb3ducmV2LnhtbERPTWvCQBC9F/wPyxR6Kc3GCkFSVymiqIcWNEXwNmbH&#10;JDU7G7OrSf99t1DwNo/3OZNZb2pxo9ZVlhUMoxgEcW51xYWCr2z5MgbhPLLG2jIp+CEHs+ngYYKp&#10;th1v6bbzhQgh7FJUUHrfpFK6vCSDLrINceBOtjXoA2wLqVvsQrip5WscJ9JgxaGhxIbmJeXn3dUo&#10;OJjj9z5bJR+L0TE/0YWei83qU6mnx/79DYSn3t/F/+61DvPjIfw9Ey6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BMWxQAAANwAAAAPAAAAAAAAAAAAAAAAAJgCAABkcnMv&#10;ZG93bnJldi54bWxQSwUGAAAAAAQABAD1AAAAigMAAAAA&#10;" filled="f" strokeweight="1pt"/>
              <v:line id="Line 117" o:spid="_x0000_s1123" style="position:absolute;flip:y;visibility:visible" from="5427,8916" to="5687,9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ygg8UAAADcAAAADwAAAGRycy9kb3ducmV2LnhtbESPQWvDMAyF74P+B6NCb4uzUkbI6pat&#10;pdDbWJZBjiLW4rSxHGI3Sf/9PBjsJvGe3ve03c+2EyMNvnWs4ClJQRDXTrfcKCg/T48ZCB+QNXaO&#10;ScGdPOx3i4ct5tpN/EFjERoRQ9jnqMCE0OdS+tqQRZ+4njhq326wGOI6NFIPOMVw28l1mj5Liy1H&#10;gsGeDobqa3GzEfI2zsdDVtXv1eXLdNOlLDfHq1Kr5fz6AiLQHP7Nf9dnHeuna/h9Jk4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ygg8UAAADcAAAADwAAAAAAAAAA&#10;AAAAAAChAgAAZHJzL2Rvd25yZXYueG1sUEsFBgAAAAAEAAQA+QAAAJMDAAAAAA==&#10;" strokeweight=".5pt">
                <v:stroke dashstyle="longDashDot"/>
              </v:line>
              <v:line id="Line 118" o:spid="_x0000_s1124" style="position:absolute;visibility:visible" from="5415,11201" to="5690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nOecIAAADcAAAADwAAAGRycy9kb3ducmV2LnhtbERPTYvCMBC9C/sfwizsTdPdRSnVKMuC&#10;IghCrYLHsRnbYjMpTaz13xtB8DaP9zmzRW9q0VHrKssKvkcRCOLc6ooLBftsOYxBOI+ssbZMCu7k&#10;YDH/GMww0fbGKXU7X4gQwi5BBaX3TSKly0sy6Ea2IQ7c2bYGfYBtIXWLtxBuavkTRRNpsOLQUGJD&#10;/yXll93VKDgelvEpXW/iQ13ss203zlb3NFPq67P/m4Lw1Pu3+OVe6zA/+oXnM+EC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nOecIAAADcAAAADwAAAAAAAAAAAAAA&#10;AAChAgAAZHJzL2Rvd25yZXYueG1sUEsFBgAAAAAEAAQA+QAAAJADAAAAAA==&#10;" strokeweight=".5pt">
                <v:stroke dashstyle="longDashDot"/>
              </v:line>
              <v:line id="Line 119" o:spid="_x0000_s1125" style="position:absolute;flip:x;visibility:visible" from="3524,10105" to="3705,10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/sK8EAAADcAAAADwAAAGRycy9kb3ducmV2LnhtbERPTWvCQBC9C/0PyxS86SaltRKzCaXQ&#10;4qnF2Iu3ITsmi9nZsLtq/PduodDbPN7nlPVkB3EhH4xjBfkyA0HcOm24U/Cz/1isQYSIrHFwTApu&#10;FKCuHmYlFtpdeUeXJnYihXAoUEEf41hIGdqeLIalG4kTd3TeYkzQd1J7vKZwO8inLFtJi4ZTQ48j&#10;vffUnpqzVfAZbEsOjQvTy3eTn/3hy7welJo/Tm8bEJGm+C/+c291mp89w+8z6QJZ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H+wrwQAAANwAAAAPAAAAAAAAAAAAAAAA&#10;AKECAABkcnMvZG93bnJldi54bWxQSwUGAAAAAAQABAD5AAAAjwMAAAAA&#10;" strokeweight=".5pt"/>
              <v:line id="Line 120" o:spid="_x0000_s1126" style="position:absolute;flip:x;visibility:visible" from="3703,9863" to="3844,10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etSsMAAADcAAAADwAAAGRycy9kb3ducmV2LnhtbERPTWvCQBC9F/wPywheSt2tVJHoKlqw&#10;9GaNxfOQnSZpsrMxu43Jv+8WCt7m8T5nve1tLTpqfelYw/NUgSDOnCk51/B5PjwtQfiAbLB2TBoG&#10;8rDdjB7WmBh34xN1achFDGGfoIYihCaR0mcFWfRT1xBH7su1FkOEbS5Ni7cYbms5U2ohLZYcGwps&#10;6LWgrEp/rIbl/Hh8XHT76/UypC/fg5p9VNWb1pNxv1uBCNSHu/jf/W7ifDWHv2fiB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nrUrDAAAA3AAAAA8AAAAAAAAAAAAA&#10;AAAAoQIAAGRycy9kb3ducmV2LnhtbFBLBQYAAAAABAAEAPkAAACRAwAAAAA=&#10;" strokeweight=".5pt">
                <v:stroke endarrow="classic" endarrowwidth="narrow"/>
              </v:line>
              <v:line id="Line 121" o:spid="_x0000_s1127" style="position:absolute;flip:x;visibility:visible" from="3163,10434" to="3513,11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pTDcQAAADcAAAADwAAAGRycy9kb3ducmV2LnhtbERPTWvCQBC9F/wPywi9FN1UUCS6ihaF&#10;Ug9aFcXbkB2TaHY2Zrca/31XELzN433OcFybQlypcrllBZ/tCARxYnXOqYLtZt7qg3AeWWNhmRTc&#10;ycF41HgbYqztjX/puvapCCHsYlSQeV/GUrokI4OubUviwB1tZdAHWKVSV3gL4aaQnSjqSYM5h4YM&#10;S/rKKDmv/4yC+ng+pKefy3KB3d3Hfnpa7WZ6pdR7s54MQHiq/Uv8dH/rMD/qweOZcIE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lMNxAAAANwAAAAPAAAAAAAAAAAA&#10;AAAAAKECAABkcnMvZG93bnJldi54bWxQSwUGAAAAAAQABAD5AAAAkgMAAAAA&#10;" strokeweight=".5pt">
                <v:stroke startarrow="classic" startarrowwidth="narrow" endarrowwidth="narrow"/>
              </v:line>
              <v:oval id="Oval 122" o:spid="_x0000_s1128" style="position:absolute;left:3612;top:8967;width:2602;height:26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bJGMIA&#10;AADcAAAADwAAAGRycy9kb3ducmV2LnhtbERP22oCMRB9F/yHMIIvUrO1oLI1ighCwSJe6vt0M+6u&#10;biZLEnXbrzeC4NscznUms8ZU4krOl5YVvPcTEMSZ1SXnCn72y7cxCB+QNVaWScEfeZhN260Jptre&#10;eEvXXchFDGGfooIihDqV0mcFGfR9WxNH7midwRChy6V2eIvhppKDJBlKgyXHhgJrWhSUnXcXo6A5&#10;/dYfdj0+nP97+1Juvg/WrZZKdTvN/BNEoCa8xE/3l47zkxE8no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skYwgAAANwAAAAPAAAAAAAAAAAAAAAAAJgCAABkcnMvZG93&#10;bnJldi54bWxQSwUGAAAAAAQABAD1AAAAhwMAAAAA&#10;" filled="f" strokeweight=".5pt">
                <v:stroke dashstyle="longDashDot"/>
              </v:oval>
              <v:shape id="Freeform 123" o:spid="_x0000_s1129" style="position:absolute;left:5959;top:9373;width:244;height:588;visibility:visible;mso-wrap-style:square;v-text-anchor:top" coordsize="244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3IWsMA&#10;AADcAAAADwAAAGRycy9kb3ducmV2LnhtbESPQWvDMAyF74X+B6PCLqV1tkO6pnVLKWzkunSD9SZi&#10;LQ6L5RC7Tfbvp8NgN4n39N6n/XHynbrTENvABh7XGSjiOtiWGwPvl5fVM6iYkC12gcnAD0U4Huaz&#10;PRY2jPxG9yo1SkI4FmjApdQXWsfakce4Dj2xaF9h8JhkHRptBxwl3Hf6Kcty7bFlaXDY09lR/V3d&#10;vIGNo0/mcOvcK21Dyq/8US7ZmIfFdNqBSjSlf/PfdWkFPxNaeUYm0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3IWsMAAADcAAAADwAAAAAAAAAAAAAAAACYAgAAZHJzL2Rv&#10;d25yZXYueG1sUEsFBgAAAAAEAAQA9QAAAIgDAAAAAA==&#10;" path="m,l6,463r7,125l244,563,238,125,,xe" stroked="f">
                <v:path arrowok="t" o:connecttype="custom" o:connectlocs="0,0;6,463;13,588;244,563;238,125;0,0" o:connectangles="0,0,0,0,0,0"/>
              </v:shape>
              <v:shape id="Freeform 124" o:spid="_x0000_s1130" style="position:absolute;left:5972;top:10581;width:394;height:532;visibility:visible;mso-wrap-style:square;v-text-anchor:top" coordsize="394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9i9rwA&#10;AADcAAAADwAAAGRycy9kb3ducmV2LnhtbERPSwrCMBDdC94hjOBOU0VEq2kRQenGhZ8DDM3YFptJ&#10;aaKttzeC4G4e7zvbtDe1eFHrKssKZtMIBHFudcWFgtv1MFmBcB5ZY22ZFLzJQZoMB1uMte34TK+L&#10;L0QIYRejgtL7JpbS5SUZdFPbEAfubluDPsC2kLrFLoSbWs6jaCkNVhwaSmxoX1L+uDyNgvspux7z&#10;7mZxR9m8sFovKueVGo/63QaEp97/xT93psP8aA3fZ8IFMvk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Cb2L2vAAAANwAAAAPAAAAAAAAAAAAAAAAAJgCAABkcnMvZG93bnJldi54&#10;bWxQSwUGAAAAAAQABAD1AAAAgQMAAAAA&#10;" path="m394,257l50,532,,326,156,,394,257xe" stroked="f">
                <v:path arrowok="t" o:connecttype="custom" o:connectlocs="394,257;50,532;0,326;156,0;394,257" o:connectangles="0,0,0,0,0"/>
              </v:shape>
              <v:rect id="Rectangle 125" o:spid="_x0000_s1131" style="position:absolute;left:7155;top:10012;width:2104;height: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ckv8gA&#10;AADcAAAADwAAAGRycy9kb3ducmV2LnhtbESPQUsDMRCF70L/Q5iCF7HZeljr2rRUQRQUobW0eBs2&#10;0+zSzWRJYrv+e+cg9DbDe/PeN/Pl4Dt1opjawAamkwIUcR1sy87A9uvldgYqZWSLXWAy8EsJlovR&#10;1RwrG868ptMmOyUhnCo00OTcV1qnuiGPaRJ6YtEOIXrMskanbcSzhPtO3xVFqT22LA0N9vTcUH3c&#10;/HgDT8fd+vPezd5jXz58vN5878vB7Y25Hg+rR1CZhnwx/1+/WcGfCr48Ix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1yS/yAAAANwAAAAPAAAAAAAAAAAAAAAAAJgCAABk&#10;cnMvZG93bnJldi54bWxQSwUGAAAAAAQABAD1AAAAjQMAAAAA&#10;" strokeweight="1pt"/>
              <v:roundrect id="AutoShape 126" o:spid="_x0000_s1132" style="position:absolute;left:7115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1d8MA&#10;AADcAAAADwAAAGRycy9kb3ducmV2LnhtbERPTWvCQBC9F/wPywje6iY92JK6igoVvRRqAl6n2WmS&#10;mp2Nu2tM++u7BcHbPN7nzJeDaUVPzjeWFaTTBARxaXXDlYIif3t8AeEDssbWMin4IQ/Lxehhjpm2&#10;V/6g/hAqEUPYZ6igDqHLpPRlTQb91HbEkfuyzmCI0FVSO7zGcNPKpySZSYMNx4YaO9rUVJ4OF6MA&#10;n/N+rffb32JVnI/De+5mu+9PpSbjYfUKItAQ7uKbe6fj/DSF/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1d8MAAADcAAAADwAAAAAAAAAAAAAAAACYAgAAZHJzL2Rv&#10;d25yZXYueG1sUEsFBgAAAAAEAAQA9QAAAIgDAAAAAA==&#10;" strokeweight="1pt"/>
              <v:roundrect id="AutoShape 127" o:spid="_x0000_s1133" style="position:absolute;left:7252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rAMMA&#10;AADcAAAADwAAAGRycy9kb3ducmV2LnhtbERPTWvCQBC9C/6HZYTezEYPVlJXUaHFXgo1gV7H7Jik&#10;zc6mu9uY9td3BcHbPN7nrDaDaUVPzjeWFcySFARxaXXDlYIif54uQfiArLG1TAp+ycNmPR6tMNP2&#10;wu/UH0MlYgj7DBXUIXSZlL6syaBPbEccubN1BkOErpLa4SWGm1bO03QhDTYcG2rsaF9T+XX8MQrw&#10;Me93+vXlr9gW3x/DW+4Wh8+TUg+TYfsEItAQ7uKb+6Dj/Nkcrs/EC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DrAMMAAADcAAAADwAAAAAAAAAAAAAAAACYAgAAZHJzL2Rv&#10;d25yZXYueG1sUEsFBgAAAAAEAAQA9QAAAIgDAAAAAA==&#10;" strokeweight="1pt"/>
              <v:roundrect id="AutoShape 128" o:spid="_x0000_s1134" style="position:absolute;left:7523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xOm8MA&#10;AADcAAAADwAAAGRycy9kb3ducmV2LnhtbERPTWvCQBC9F/wPywi91Y0VrERX0YJiL4WagNcxOybR&#10;7Gzc3ca0v75bKPQ2j/c5i1VvGtGR87VlBeNRAoK4sLrmUkGebZ9mIHxA1thYJgVf5GG1HDwsMNX2&#10;zh/UHUIpYgj7FBVUIbSplL6oyKAf2ZY4cmfrDIYIXSm1w3sMN418TpKpNFhzbKiwpdeKiuvh0yjA&#10;l6zb6Lfdd77Ob8f+PXPT/eWk1OOwX89BBOrDv/jPvddx/ngCv8/E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xOm8MAAADcAAAADwAAAAAAAAAAAAAAAACYAgAAZHJzL2Rv&#10;d25yZXYueG1sUEsFBgAAAAAEAAQA9QAAAIgDAAAAAA==&#10;" strokeweight="1pt"/>
              <v:roundrect id="AutoShape 129" o:spid="_x0000_s1135" style="position:absolute;left:7661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W78MA&#10;AADcAAAADwAAAGRycy9kb3ducmV2LnhtbERPTWvCQBC9F/wPywi91Y1FrERX0YJiL4WagNcxOybR&#10;7Gzc3ca0v75bKPQ2j/c5i1VvGtGR87VlBeNRAoK4sLrmUkGebZ9mIHxA1thYJgVf5GG1HDwsMNX2&#10;zh/UHUIpYgj7FBVUIbSplL6oyKAf2ZY4cmfrDIYIXSm1w3sMN418TpKpNFhzbKiwpdeKiuvh0yjA&#10;l6zb6Lfdd77Ob8f+PXPT/eWk1OOwX89BBOrDv/jPvddx/ngCv8/E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XW78MAAADcAAAADwAAAAAAAAAAAAAAAACYAgAAZHJzL2Rv&#10;d25yZXYueG1sUEsFBgAAAAAEAAQA9QAAAIgDAAAAAA==&#10;" strokeweight="1pt"/>
              <v:roundrect id="AutoShape 130" o:spid="_x0000_s1136" style="position:absolute;left:7798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zdMMA&#10;AADcAAAADwAAAGRycy9kb3ducmV2LnhtbERPTWvCQBC9F/wPywi91Y0FrURX0YJiL4WagNcxOybR&#10;7Gzc3ca0v75bKPQ2j/c5i1VvGtGR87VlBeNRAoK4sLrmUkGebZ9mIHxA1thYJgVf5GG1HDwsMNX2&#10;zh/UHUIpYgj7FBVUIbSplL6oyKAf2ZY4cmfrDIYIXSm1w3sMN418TpKpNFhzbKiwpdeKiuvh0yjA&#10;l6zb6Lfdd77Ob8f+PXPT/eWk1OOwX89BBOrDv/jPvddx/ngCv8/E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lzdMMAAADcAAAADwAAAAAAAAAAAAAAAACYAgAAZHJzL2Rv&#10;d25yZXYueG1sUEsFBgAAAAAEAAQA9QAAAIgDAAAAAA==&#10;" strokeweight="1pt"/>
              <v:roundrect id="AutoShape 131" o:spid="_x0000_s1137" style="position:absolute;left:7933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tA8MA&#10;AADcAAAADwAAAGRycy9kb3ducmV2LnhtbERPTWvCQBC9C/0PyxR6040eUkldRQWLvQg1gV6n2WmS&#10;mp2Nu9sY++u7gtDbPN7nLFaDaUVPzjeWFUwnCQji0uqGKwVFvhvPQfiArLG1TAqu5GG1fBgtMNP2&#10;wu/UH0MlYgj7DBXUIXSZlL6syaCf2I44cl/WGQwRukpqh5cYblo5S5JUGmw4NtTY0bam8nT8MQrw&#10;Oe83+u31t1gX54/hkLt0//2p1NPjsH4BEWgI/+K7e6/j/GkKt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vtA8MAAADcAAAADwAAAAAAAAAAAAAAAACYAgAAZHJzL2Rv&#10;d25yZXYueG1sUEsFBgAAAAAEAAQA9QAAAIgDAAAAAA==&#10;" strokeweight="1pt"/>
              <v:roundrect id="AutoShape 132" o:spid="_x0000_s1138" style="position:absolute;left:8069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ImMMA&#10;AADcAAAADwAAAGRycy9kb3ducmV2LnhtbERPTWvCQBC9F/wPywje6sYetERXUaHFXgqagNcxOybR&#10;7Gy6u8a0v94tFHqbx/ucxao3jejI+dqygsk4AUFcWF1zqSDP3p5fQfiArLGxTAq+ycNqOXhaYKrt&#10;nffUHUIpYgj7FBVUIbSplL6oyKAf25Y4cmfrDIYIXSm1w3sMN418SZKpNFhzbKiwpW1FxfVwMwpw&#10;lnUb/fH+k6/zr2P/mbnp7nJSajTs13MQgfrwL/5z73ScP5nB7zPx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ImMMAAADcAAAADwAAAAAAAAAAAAAAAACYAgAAZHJzL2Rv&#10;d25yZXYueG1sUEsFBgAAAAAEAAQA9QAAAIgDAAAAAA==&#10;" strokeweight="1pt"/>
              <v:roundrect id="AutoShape 133" o:spid="_x0000_s1139" style="position:absolute;left:8205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c6sYA&#10;AADcAAAADwAAAGRycy9kb3ducmV2LnhtbESPQU/DMAyF70j8h8hI3Fi6HTbULZsG0tC4ILFW4uo1&#10;XtvROCUJXdmvxwckbrbe83ufV5vRdWqgEFvPBqaTDBRx5W3LtYGy2D08gooJ2WLnmQz8UITN+vZm&#10;hbn1F36n4ZBqJSEcczTQpNTnWseqIYdx4nti0U4+OEyyhlrbgBcJd52eZdlcO2xZGhrs6bmh6vPw&#10;7Qzgohie7OvLtdyWXx/jWxHm+/PRmPu7cbsElWhM/+a/670V/KnQyj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jc6sYAAADcAAAADwAAAAAAAAAAAAAAAACYAgAAZHJz&#10;L2Rvd25yZXYueG1sUEsFBgAAAAAEAAQA9QAAAIsDAAAAAA==&#10;" strokeweight="1pt"/>
              <v:roundrect id="AutoShape 134" o:spid="_x0000_s1140" style="position:absolute;left:8342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5ccQA&#10;AADcAAAADwAAAGRycy9kb3ducmV2LnhtbERPTWvCQBC9C/6HZQRvurEH26auogXFXoSaQK/T7JhE&#10;s7NxdxtTf323UOhtHu9zFqveNKIj52vLCmbTBARxYXXNpYI8206eQPiArLGxTAq+ycNqORwsMNX2&#10;xu/UHUMpYgj7FBVUIbSplL6oyKCf2pY4cifrDIYIXSm1w1sMN418SJK5NFhzbKiwpdeKisvxyyjA&#10;x6zb6LfdPV/n14/+kLn5/vyp1HjUr19ABOrDv/jPvddx/uwZfp+JF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keXHEAAAA3AAAAA8AAAAAAAAAAAAAAAAAmAIAAGRycy9k&#10;b3ducmV2LnhtbFBLBQYAAAAABAAEAPUAAACJAwAAAAA=&#10;" strokeweight="1pt"/>
              <v:roundrect id="AutoShape 135" o:spid="_x0000_s1141" style="position:absolute;left:8477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aUcYA&#10;AADcAAAADwAAAGRycy9kb3ducmV2LnhtbESPQU/DMAyF70j8h8hI3FjKDhsqy6aBxDQuk7ZW4moa&#10;0xYapyRZ1+3Xzwckbrbe83ufF6vRdWqgEFvPBh4nGSjiytuWawNl8fbwBComZIudZzJwpgir5e3N&#10;AnPrT7yn4ZBqJSEcczTQpNTnWseqIYdx4nti0b58cJhkDbW2AU8S7jo9zbKZdtiyNDTY02tD1c/h&#10;6AzgvBhe7PvmUq7L349xV4TZ9vvTmPu7cf0MKtGY/s1/11sr+FPBl2dkAr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IaUcYAAADcAAAADwAAAAAAAAAAAAAAAACYAgAAZHJz&#10;L2Rvd25yZXYueG1sUEsFBgAAAAAEAAQA9QAAAIsDAAAAAA==&#10;" strokeweight="1pt"/>
              <v:roundrect id="AutoShape 136" o:spid="_x0000_s1142" style="position:absolute;left:8613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6/ysMA&#10;AADcAAAADwAAAGRycy9kb3ducmV2LnhtbERPTWvCQBC9C/6HZYTezEYPVlJXUaHFXgo1gV7H7Jik&#10;zc6mu9uY9td3BcHbPN7nrDaDaUVPzjeWFcySFARxaXXDlYIif54uQfiArLG1TAp+ycNmPR6tMNP2&#10;wu/UH0MlYgj7DBXUIXSZlL6syaBPbEccubN1BkOErpLa4SWGm1bO03QhDTYcG2rsaF9T+XX8MQrw&#10;Me93+vXlr9gW3x/DW+4Wh8+TUg+TYfsEItAQ7uKb+6Dj/PkMrs/EC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6/ysMAAADcAAAADwAAAAAAAAAAAAAAAACYAgAAZHJzL2Rv&#10;d25yZXYueG1sUEsFBgAAAAAEAAQA9QAAAIgDAAAAAA==&#10;" strokeweight="1pt"/>
              <v:roundrect id="AutoShape 137" o:spid="_x0000_s1143" style="position:absolute;left:8753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hvcMA&#10;AADcAAAADwAAAGRycy9kb3ducmV2LnhtbERPTWvCQBC9C/6HZQq96aY5WImuYoUWeynUBLyO2TGJ&#10;zc6mu9uY9td3BcHbPN7nLNeDaUVPzjeWFTxNExDEpdUNVwqK/HUyB+EDssbWMin4JQ/r1Xi0xEzb&#10;C39Svw+ViCHsM1RQh9BlUvqyJoN+ajviyJ2sMxgidJXUDi8x3LQyTZKZNNhwbKixo21N5df+xyjA&#10;57x/0e9vf8Wm+D4MH7mb7c5HpR4fhs0CRKAh3MU3907H+WkK12fiB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whvcMAAADcAAAADwAAAAAAAAAAAAAAAACYAgAAZHJzL2Rv&#10;d25yZXYueG1sUEsFBgAAAAAEAAQA9QAAAIgDAAAAAA==&#10;" strokeweight="1pt"/>
              <v:roundrect id="AutoShape 138" o:spid="_x0000_s1144" style="position:absolute;left:8890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EJsMA&#10;AADcAAAADwAAAGRycy9kb3ducmV2LnhtbERPTWvCQBC9F/wPywi91Y0KVqKrqFCxl0JNwOuYHZNo&#10;djbd3ca0v75bKPQ2j/c5y3VvGtGR87VlBeNRAoK4sLrmUkGevTzNQfiArLGxTAq+yMN6NXhYYqrt&#10;nd+pO4ZSxBD2KSqoQmhTKX1RkUE/si1x5C7WGQwRulJqh/cYbho5SZKZNFhzbKiwpV1Fxe34aRTg&#10;c9Zt9ev+O9/kH6f+LXOzw/Ws1OOw3yxABOrDv/jPfdBx/mQKv8/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CEJsMAAADcAAAADwAAAAAAAAAAAAAAAACYAgAAZHJzL2Rv&#10;d25yZXYueG1sUEsFBgAAAAAEAAQA9QAAAIgDAAAAAA==&#10;" strokeweight="1pt"/>
              <v:roundrect id="AutoShape 139" o:spid="_x0000_s1145" style="position:absolute;left:9025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cUsMA&#10;AADcAAAADwAAAGRycy9kb3ducmV2LnhtbERPTWvCQBC9F/wPywi91Y0iVqKrqFCxl0JNwOuYHZNo&#10;djbd3ca0v75bKPQ2j/c5y3VvGtGR87VlBeNRAoK4sLrmUkGevTzNQfiArLGxTAq+yMN6NXhYYqrt&#10;nd+pO4ZSxBD2KSqoQmhTKX1RkUE/si1x5C7WGQwRulJqh/cYbho5SZKZNFhzbKiwpV1Fxe34aRTg&#10;c9Zt9ev+O9/kH6f+LXOzw/Ws1OOw3yxABOrDv/jPfdBx/mQKv8/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kcUsMAAADcAAAADwAAAAAAAAAAAAAAAACYAgAAZHJzL2Rv&#10;d25yZXYueG1sUEsFBgAAAAAEAAQA9QAAAIgDAAAAAA==&#10;" strokeweight="1pt"/>
              <v:roundrect id="AutoShape 140" o:spid="_x0000_s1146" style="position:absolute;left:9161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5ycMA&#10;AADcAAAADwAAAGRycy9kb3ducmV2LnhtbERPTWvCQBC9F/wPywi91Y2CVqKrqFCxl0JNwOuYHZNo&#10;djbd3ca0v75bKPQ2j/c5y3VvGtGR87VlBeNRAoK4sLrmUkGevTzNQfiArLGxTAq+yMN6NXhYYqrt&#10;nd+pO4ZSxBD2KSqoQmhTKX1RkUE/si1x5C7WGQwRulJqh/cYbho5SZKZNFhzbKiwpV1Fxe34aRTg&#10;c9Zt9ev+O9/kH6f+LXOzw/Ws1OOw3yxABOrDv/jPfdBx/mQKv8/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W5ycMAAADcAAAADwAAAAAAAAAAAAAAAACYAgAAZHJzL2Rv&#10;d25yZXYueG1sUEsFBgAAAAAEAAQA9QAAAIgDAAAAAA==&#10;" strokeweight="1pt"/>
              <v:rect id="Rectangle 141" o:spid="_x0000_s1147" style="position:absolute;left:9221;top:9949;width:201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4xh8MA&#10;AADcAAAADwAAAGRycy9kb3ducmV2LnhtbERPTWvDMAy9D/YfjAq7rU6TrZS0bhiDwmjYYUmhVxGr&#10;SWgsB9tL038/Dwa76fE+tStmM4iJnO8tK1gtExDEjdU9twpO9eF5A8IHZI2DZVJwJw/F/vFhh7m2&#10;N/6iqQqtiCHsc1TQhTDmUvqmI4N+aUfiyF2sMxgidK3UDm8x3AwyTZK1NNhzbOhwpPeOmmv1bRQc&#10;6ldXls3p+DIN+lNWm2yss7NST4v5bQsi0Bz+xX/uDx3np2v4fSZe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4xh8MAAADcAAAADwAAAAAAAAAAAAAAAACYAgAAZHJzL2Rv&#10;d25yZXYueG1sUEsFBgAAAAAEAAQA9QAAAIgDAAAAAA==&#10;" stroked="f" strokeweight="1pt"/>
              <v:line id="Line 142" o:spid="_x0000_s1148" style="position:absolute;flip:y;visibility:visible" from="9213,9983" to="9213,10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guPMEAAADcAAAADwAAAGRycy9kb3ducmV2LnhtbERPTWsCMRC9F/wPYYTeulmFVlmNIoLS&#10;U0u3vXgbknE3uJksSXbd/vumUOhtHu9ztvvJdWKkEK1nBYuiBEGsvbHcKPj6PD2tQcSEbLDzTAq+&#10;KcJ+N3vYYmX8nT9orFMjcgjHChW0KfWVlFG35DAWvifO3NUHhynD0EgT8J7DXSeXZfkiHVrODS32&#10;dGxJ3+rBKThHp8mj9XF6fq8XQ7i82dVFqcf5dNiASDSlf/Gf+9Xk+csV/D6TL5C7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eC48wQAAANwAAAAPAAAAAAAAAAAAAAAA&#10;AKECAABkcnMvZG93bnJldi54bWxQSwUGAAAAAAQABAD5AAAAjwMAAAAA&#10;" strokeweight=".5pt"/>
              <v:line id="Line 143" o:spid="_x0000_s1149" style="position:absolute;visibility:visible" from="9641,10149" to="9803,10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K9A8UAAADcAAAADwAAAGRycy9kb3ducmV2LnhtbESPQWvCQBCF70L/wzIFb7qpBSmpq5SC&#10;tXgzFaG3ITsmabKz6e5G03/fOQjeZnhv3vtmtRldpy4UYuPZwNM8A0VcettwZeD4tZ29gIoJ2WLn&#10;mQz8UYTN+mGywtz6Kx/oUqRKSQjHHA3UKfW51rGsyWGc+55YtLMPDpOsodI24FXCXacXWbbUDhuW&#10;hhp7eq+pbIvBGTgNBX//tNvQ4fCx251Pv2183hszfRzfXkElGtPdfLv+tIK/EFp5Rib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K9A8UAAADcAAAADwAAAAAAAAAA&#10;AAAAAAChAgAAZHJzL2Rvd25yZXYueG1sUEsFBgAAAAAEAAQA+QAAAJMDAAAAAA==&#10;" strokeweight="1.5pt"/>
              <v:roundrect id="AutoShape 144" o:spid="_x0000_s1150" style="position:absolute;left:7387;top:9974;width:112;height:611;rotation:-555596fd;visibility:visible" arcsize="187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zzMQA&#10;AADcAAAADwAAAGRycy9kb3ducmV2LnhtbERPTWvCQBC9F/oflil4qxs92BpdRYWKXgo1Aa9jdkyi&#10;2dl0d41pf323UOhtHu9z5sveNKIj52vLCkbDBARxYXXNpYI8e3t+BeEDssbGMin4Ig/LxePDHFNt&#10;7/xB3SGUIoawT1FBFUKbSumLigz6oW2JI3e2zmCI0JVSO7zHcNPIcZJMpMGaY0OFLW0qKq6Hm1GA&#10;L1m31vvtd77KP4/9e+Ymu8tJqcFTv5qBCNSHf/Gfe6fj/PEUfp+JF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s8zEAAAA3AAAAA8AAAAAAAAAAAAAAAAAmAIAAGRycy9k&#10;b3ducmV2LnhtbFBLBQYAAAAABAAEAPUAAACJAwAAAAA=&#10;" strokeweight="1pt"/>
              <v:rect id="Rectangle 145" o:spid="_x0000_s1151" style="position:absolute;left:9221;top:10118;width:351;height:3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xN8UA&#10;AADcAAAADwAAAGRycy9kb3ducmV2LnhtbESPQWsCQQyF7wX/wxDBS9FZFUpZHUW0hdKDUCvoMezE&#10;3cWdzDIz6tpf3xwEbwnv5b0v82XnGnWlEGvPBsajDBRx4W3NpYH97+fwHVRMyBYbz2TgThGWi97L&#10;HHPrb/xD110qlYRwzNFAlVKbax2LihzGkW+JRTv54DDJGkptA94k3DV6kmVv2mHN0lBhS+uKivPu&#10;4gy0hzW6j61O3+E+/Tte9tvNJns1ZtDvVjNQibr0ND+uv6zgTwVfnpEJ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MfE3xQAAANwAAAAPAAAAAAAAAAAAAAAAAJgCAABkcnMv&#10;ZG93bnJldi54bWxQSwUGAAAAAAQABAD1AAAAigMAAAAA&#10;" strokeweight="1.5pt"/>
              <v:rect id="Rectangle 146" o:spid="_x0000_s1152" alt="Плетенка" style="position:absolute;left:9572;top:10162;width:231;height:2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kFsMMA&#10;AADcAAAADwAAAGRycy9kb3ducmV2LnhtbESPzWrCQBDH7wXfYRnBW92okGrqKqW0IB6ERh9gyE6T&#10;aHY23d0m8e1dQfA2w/zm/7HeDqYRHTlfW1YwmyYgiAuray4VnI7fr0sQPiBrbCyTgit52G5GL2vM&#10;tO35h7o8lCKKsM9QQRVCm0npi4oM+qltiePt1zqDIa6ulNphH8VNI+dJkkqDNUeHClv6rKi45P9G&#10;wdvf8hDZ83GVrpp+7nTa6a+9UpPx8PEOItAQnvDje6dj/MUM7mXiBH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kFsMMAAADcAAAADwAAAAAAAAAAAAAAAACYAgAAZHJzL2Rv&#10;d25yZXYueG1sUEsFBgAAAAAEAAQA9QAAAIgDAAAAAA==&#10;" fillcolor="black" strokeweight="1pt">
                <v:fill r:id="rId17" o:title="" type="pattern"/>
              </v:rect>
              <v:rect id="Rectangle 147" o:spid="_x0000_s1153" style="position:absolute;left:9803;top:10175;width:29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xDM8UA&#10;AADcAAAADwAAAGRycy9kb3ducmV2LnhtbERP22oCMRB9L/gPYYS+FM1WYdWtUapQKlQEL1T6Nmym&#10;2cXNZElS3f59Uyj0bQ7nOvNlZxtxJR9qxwoehxkI4tLpmo2C0/FlMAURIrLGxjEp+KYAy0Xvbo6F&#10;djfe0/UQjUghHApUUMXYFlKGsiKLYeha4sR9Om8xJuiN1B5vKdw2cpRlubRYc2qosKV1ReXl8GUV&#10;rC7v+93ETN98m8+2rw8f57wzZ6Xu+93zE4hIXfwX/7k3Os0fj+D3mXSB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/EMzxQAAANwAAAAPAAAAAAAAAAAAAAAAAJgCAABkcnMv&#10;ZG93bnJldi54bWxQSwUGAAAAAAQABAD1AAAAigMAAAAA&#10;" strokeweight="1pt"/>
              <v:rect id="Rectangle 148" o:spid="_x0000_s1154" style="position:absolute;left:9803;top:10304;width:29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mqMUA&#10;AADcAAAADwAAAGRycy9kb3ducmV2LnhtbERPTWsCMRC9C/6HMIIXqdkqbO3WKFUoLSgFban0Nmym&#10;2cXNZElS3f77RhC8zeN9znzZ2UacyIfasYL7cQaCuHS6ZqPg8+PlbgYiRGSNjWNS8EcBlot+b46F&#10;dmfe0WkfjUghHApUUMXYFlKGsiKLYexa4sT9OG8xJuiN1B7PKdw2cpJlubRYc2qosKV1ReVx/2sV&#10;rI5fu/cHM9v4Nn/cvo6+D3lnDkoNB93zE4hIXbyJr+43neZPp3B5Jl0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OaoxQAAANwAAAAPAAAAAAAAAAAAAAAAAJgCAABkcnMv&#10;ZG93bnJldi54bWxQSwUGAAAAAAQABAD1AAAAigMAAAAA&#10;" strokeweight="1pt"/>
              <v:line id="Line 149" o:spid="_x0000_s1155" style="position:absolute;visibility:visible" from="10098,10225" to="10367,10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Yh28IAAADcAAAADwAAAGRycy9kb3ducmV2LnhtbERPTWvCQBC9F/wPywje6sZaikRXEUEt&#10;vRlF8DZkxyQmO5vubjT9926h0Ns83ucsVr1pxJ2crywrmIwTEMS51RUXCk7H7esMhA/IGhvLpOCH&#10;PKyWg5cFpto++ED3LBQihrBPUUEZQptK6fOSDPqxbYkjd7XOYIjQFVI7fMRw08i3JPmQBiuODSW2&#10;tCkpr7POKDh3GV9u9dY12O32++v5u/bTL6VGw349BxGoD//iP/enjvO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Yh28IAAADcAAAADwAAAAAAAAAAAAAA&#10;AAChAgAAZHJzL2Rvd25yZXYueG1sUEsFBgAAAAAEAAQA+QAAAJADAAAAAA==&#10;" strokeweight="1.5pt"/>
              <v:line id="Line 150" o:spid="_x0000_s1156" style="position:absolute;visibility:visible" from="10098,10338" to="10367,10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qEQMIAAADcAAAADwAAAGRycy9kb3ducmV2LnhtbERPTWvCQBC9F/wPywje6sZKi0RXEUEt&#10;vRlF8DZkxyQmO5vubjT9926h0Ns83ucsVr1pxJ2crywrmIwTEMS51RUXCk7H7esMhA/IGhvLpOCH&#10;PKyWg5cFpto++ED3LBQihrBPUUEZQptK6fOSDPqxbYkjd7XOYIjQFVI7fMRw08i3JPmQBiuODSW2&#10;tCkpr7POKDh3GV9u9dY12O32++v5u/bTL6VGw349BxGoD//iP/enjvO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7qEQMIAAADcAAAADwAAAAAAAAAAAAAA&#10;AAChAgAAZHJzL2Rvd25yZXYueG1sUEsFBgAAAAAEAAQA+QAAAJADAAAAAA==&#10;" strokeweight="1.5pt"/>
              <v:line id="Line 151" o:spid="_x0000_s1157" style="position:absolute;flip:y;visibility:visible" from="9803,9843" to="10332,10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7YBcEAAADcAAAADwAAAGRycy9kb3ducmV2LnhtbERPTYvCMBC9L/gfwgje1lQXilSjiCAo&#10;u4fVFfY6NNOm2ExKEm3995sFwds83uesNoNtxZ18aBwrmE0zEMSl0w3XCi4/+/cFiBCRNbaOScGD&#10;AmzWo7cVFtr1fKL7OdYihXAoUIGJsSukDKUhi2HqOuLEVc5bjAn6WmqPfQq3rZxnWS4tNpwaDHa0&#10;M1RezzerQB4/+2+/n1+qujp07vdovvJ+UGoyHrZLEJGG+BI/3Qed5n/k8P9Muk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DtgFwQAAANwAAAAPAAAAAAAAAAAAAAAA&#10;AKECAABkcnMvZG93bnJldi54bWxQSwUGAAAAAAQABAD5AAAAjwMAAAAA&#10;" strokeweight="1.5pt"/>
              <v:shape id="Freeform 152" o:spid="_x0000_s1158" style="position:absolute;left:8100;top:9779;width:313;height:970;visibility:visible;mso-wrap-style:square;v-text-anchor:top" coordsize="40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19MMA&#10;AADcAAAADwAAAGRycy9kb3ducmV2LnhtbERP3WrCMBS+H/gO4Qx2MzR1gzmrUXRs4MVAZ32AQ3Ns&#10;ypqTkmRt9/ZGELw7H9/vWa4H24iOfKgdK5hOMhDEpdM1VwpOxdf4HUSIyBobx6TgnwKsV6OHJeba&#10;9fxD3TFWIoVwyFGBibHNpQylIYth4lrixJ2dtxgT9JXUHvsUbhv5kmVv0mLNqcFgSx+Gyt/jn1XQ&#10;ffb7fUHsD8/b735eRDMtzlulnh6HzQJEpCHexTf3Tqf5rzO4PpMukK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y19MMAAADcAAAADwAAAAAAAAAAAAAAAACYAgAAZHJzL2Rv&#10;d25yZXYueG1sUEsFBgAAAAAEAAQA9QAAAIgDAAAAAA==&#10;" path="m400,l352,75r-27,87l305,244r14,81l360,388r33,62l400,557r-34,69l346,682r-21,56l,738,40,676,75,582r6,-63l62,444,27,388,,306,,225,20,112,88,44r291,6e" stroked="f">
                <v:path arrowok="t" o:connecttype="custom" o:connectlocs="313,0;275,99;254,213;239,321;250,427;282,510;308,591;313,732;286,823;271,896;254,970;0,970;31,889;59,765;63,682;49,584;21,510;0,402;0,296;16,147;69,58;297,66" o:connectangles="0,0,0,0,0,0,0,0,0,0,0,0,0,0,0,0,0,0,0,0,0,0"/>
              </v:shape>
              <v:shape id="Freeform 153" o:spid="_x0000_s1159" style="position:absolute;left:8334;top:9909;width:74;height:766;visibility:visible;mso-wrap-style:square;v-text-anchor:top" coordsize="95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+YksYA&#10;AADcAAAADwAAAGRycy9kb3ducmV2LnhtbESPQWvCQBCF7wX/wzKCl1I3KpSauooIYilemkbscchO&#10;k2B2NmTXGP+9cyj0NsN78943q83gGtVTF2rPBmbTBBRx4W3NpYH8e//yBipEZIuNZzJwpwCb9ehp&#10;han1N/6iPoulkhAOKRqoYmxTrUNRkcMw9S2xaL++cxhl7UptO7xJuGv0PEletcOapaHClnYVFZfs&#10;6gwcP2d9frf6J1sss8P5tM/P/vlizGQ8bN9BRRriv/nv+sMK/kJo5RmZQK8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+YksYAAADcAAAADwAAAAAAAAAAAAAAAACYAgAAZHJz&#10;L2Rvd25yZXYueG1sUEsFBgAAAAAEAAQA9QAAAIsDAAAAAA==&#10;" path="m52,l20,62,,144r14,81l55,288r28,69l95,457r-6,69l58,582e" filled="f" strokeweight=".5pt">
                <v:path arrowok="t" o:connecttype="custom" o:connectlocs="41,0;16,82;0,190;11,296;43,379;65,470;74,601;69,692;45,766" o:connectangles="0,0,0,0,0,0,0,0,0"/>
              </v:shape>
              <v:shape id="Freeform 154" o:spid="_x0000_s1160" style="position:absolute;left:8094;top:9909;width:74;height:766;visibility:visible;mso-wrap-style:square;v-text-anchor:top" coordsize="95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9CcIA&#10;AADcAAAADwAAAGRycy9kb3ducmV2LnhtbERPTYvCMBC9C/sfwix4kTVVQdZqlGVBFPFi7eIeh2Zs&#10;i82kNLHWf28Ewds83ucsVp2pREuNKy0rGA0jEMSZ1SXnCtLj+usbhPPIGivLpOBODlbLj94CY21v&#10;fKA28bkIIexiVFB4X8dSuqwgg25oa+LAnW1j0AfY5FI3eAvhppLjKJpKgyWHhgJr+i0ouyRXo2C/&#10;G7XpXcv/ZDJLNqe/dXqyg4tS/c/uZw7CU+ff4pd7q8P8yQyez4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Uz0JwgAAANwAAAAPAAAAAAAAAAAAAAAAAJgCAABkcnMvZG93&#10;bnJldi54bWxQSwUGAAAAAAQABAD1AAAAhwMAAAAA&#10;" path="m52,l20,62,,144r14,81l55,288r28,69l95,457r-6,69l58,582e" filled="f" strokeweight=".5pt">
                <v:path arrowok="t" o:connecttype="custom" o:connectlocs="41,0;16,82;0,190;11,296;43,379;65,470;74,601;69,692;45,766" o:connectangles="0,0,0,0,0,0,0,0,0"/>
              </v:shape>
              <v:rect id="Rectangle 155" o:spid="_x0000_s1161" style="position:absolute;left:6265;top:9888;width:883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eCSsYA&#10;AADcAAAADwAAAGRycy9kb3ducmV2LnhtbESPQWsCQQyF74X+hyEFL0VnraXI6iiiFaQHoSroMezE&#10;3cWdzDIz6tpf3xwKvSW8l/e+TOeda9SNQqw9GxgOMlDEhbc1lwYO+3V/DComZIuNZzLwoAjz2fPT&#10;FHPr7/xNt10qlYRwzNFAlVKbax2LihzGgW+JRTv74DDJGkptA94l3DX6Lcs+tMOapaHClpYVFZfd&#10;1Rloj0t0n1udvsJj9HO6HrarVfZqTO+lW0xAJerSv/nvemMF/13w5RmZQM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eCSsYAAADcAAAADwAAAAAAAAAAAAAAAACYAgAAZHJz&#10;L2Rvd25yZXYueG1sUEsFBgAAAAAEAAQA9QAAAIsDAAAAAA==&#10;" strokeweight="1.5pt"/>
              <v:line id="Line 156" o:spid="_x0000_s1162" style="position:absolute;visibility:visible" from="8119,9987" to="8351,9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1gMEAAADcAAAADwAAAGRycy9kb3ducmV2LnhtbERPS4vCMBC+C/sfwix4WTRV1ErXKKsg&#10;6EHxheehmW3LNpPSxFr/vREWvM3H95zZojWlaKh2hWUFg34Egji1uuBMweW87k1BOI+ssbRMCh7k&#10;YDH/6Mww0fbOR2pOPhMhhF2CCnLvq0RKl+Zk0PVtRRy4X1sb9AHWmdQ13kO4KeUwiibSYMGhIceK&#10;Vjmlf6ebUcD0dc12JVcmauPt8nCV8XjfKNX9bH++QXhq/Vv8797oMH80gNcz4QI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VfWAwQAAANwAAAAPAAAAAAAAAAAAAAAA&#10;AKECAABkcnMvZG93bnJldi54bWxQSwUGAAAAAAQABAD5AAAAjwMAAAAA&#10;" strokeweight=".5pt">
                <v:stroke dashstyle="dash"/>
              </v:line>
              <v:line id="Line 157" o:spid="_x0000_s1163" style="position:absolute;visibility:visible" from="8175,10588" to="8407,10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dr98MAAADcAAAADwAAAGRycy9kb3ducmV2LnhtbERPTWvCQBC9C/0PyxR6KWZjUCOpq9RC&#10;QQ+WGsXzkJ0modnZkN0m6b/vCgVv83ifs96OphE9da62rGAWxSCIC6trLhVczu/TFQjnkTU2lknB&#10;LznYbh4ma8y0HfhEfe5LEULYZaig8r7NpHRFRQZdZFviwH3ZzqAPsCul7nAI4aaRSRwvpcGaQ0OF&#10;Lb1VVHznP0YB0/O1PDbcmnhMD7vPq0wXH71ST4/j6wsIT6O/i//dex3mzxO4PRMu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Ha/fDAAAA3AAAAA8AAAAAAAAAAAAA&#10;AAAAoQIAAGRycy9kb3ducmV2LnhtbFBLBQYAAAAABAAEAPkAAACRAwAAAAA=&#10;" strokeweight=".5pt">
                <v:stroke dashstyle="dash"/>
              </v:line>
              <v:line id="Line 158" o:spid="_x0000_s1164" style="position:absolute;flip:x y;visibility:visible" from="3386,9529" to="6441,11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s1G8EAAADcAAAADwAAAGRycy9kb3ducmV2LnhtbERPTYvCMBC9C/sfwix409RVRKpRxEVw&#10;T1LrxdvYjG2xmdQkav33G2Fhb/N4n7NYdaYRD3K+tqxgNExAEBdW11wqOObbwQyED8gaG8uk4EUe&#10;VsuP3gJTbZ+c0eMQShFD2KeooAqhTaX0RUUG/dC2xJG7WGcwROhKqR0+Y7hp5FeSTKXBmmNDhS1t&#10;Kiquh7tRcJvevmWzP51/umybu4mv15vspVT/s1vPQQTqwr/4z73Tcf5kDO9n4gVy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OzUbwQAAANwAAAAPAAAAAAAAAAAAAAAA&#10;AKECAABkcnMvZG93bnJldi54bWxQSwUGAAAAAAQABAD5AAAAjwMAAAAA&#10;" strokeweight=".5pt">
                <v:stroke startarrow="classic" startarrowwidth="narrow" endarrow="classic" endarrowwidth="narrow"/>
              </v:line>
              <v:shape id="Text Box 159" o:spid="_x0000_s1165" type="#_x0000_t202" style="position:absolute;left:3094;top:8387;width:1510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gI8EA&#10;AADcAAAADwAAAGRycy9kb3ducmV2LnhtbERPTYvCMBC9L/gfwgje1sSlu2g1iqwInlbWVcHb0Ixt&#10;sZmUJtr6740g7G0e73Nmi85W4kaNLx1rGA0VCOLMmZJzDfu/9fsYhA/IBivHpOFOHhbz3tsMU+Na&#10;/qXbLuQihrBPUUMRQp1K6bOCLPqhq4kjd3aNxRBhk0vTYBvDbSU/lPqSFkuODQXW9F1QdtldrYbD&#10;z/l0TNQ2X9nPunWdkmwnUutBv1tOQQTqwr/45d6YOD9J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CPBAAAA3AAAAA8AAAAAAAAAAAAAAAAAmAIAAGRycy9kb3du&#10;cmV2LnhtbFBLBQYAAAAABAAEAPUAAACGAwAAAAA=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</w:rPr>
                        <w:sym w:font="Symbol" w:char="F0C6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30</w:t>
                      </w:r>
                      <w:proofErr w:type="gramStart"/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,6</w:t>
                      </w:r>
                      <w:proofErr w:type="gramEnd"/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sym w:font="Symbol" w:char="F0B1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0</w:t>
                      </w:r>
                      <w:r>
                        <w:rPr>
                          <w:rFonts w:ascii="Univers Condensed" w:hAnsi="Univers Condensed"/>
                          <w:sz w:val="26"/>
                        </w:rPr>
                        <w:t>,1</w:t>
                      </w:r>
                    </w:p>
                  </w:txbxContent>
                </v:textbox>
              </v:shape>
              <v:shape id="Text Box 160" o:spid="_x0000_s1166" type="#_x0000_t202" style="position:absolute;left:2034;top:9035;width:1283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</w:rPr>
                        <w:sym w:font="Symbol" w:char="F0C6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40</w:t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sym w:font="Symbol" w:char="F0B1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Text Box 161" o:spid="_x0000_s1167" type="#_x0000_t202" style="position:absolute;left:2226;top:10654;width:945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bz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/T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5vPwgAAANwAAAAPAAAAAAAAAAAAAAAAAJgCAABkcnMvZG93&#10;bnJldi54bWxQSwUGAAAAAAQABAD1AAAAhwMAAAAA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rFonts w:ascii="Univers Condensed" w:hAnsi="Univers Condensed"/>
                          <w:sz w:val="26"/>
                        </w:rPr>
                      </w:pPr>
                      <w:r>
                        <w:rPr>
                          <w:rFonts w:ascii="Univers Condensed" w:hAnsi="Univers Condensed"/>
                          <w:sz w:val="26"/>
                        </w:rPr>
                        <w:sym w:font="Symbol" w:char="F0C6"/>
                      </w:r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Univers Condensed" w:hAnsi="Univers Condensed"/>
                          <w:sz w:val="26"/>
                          <w:lang w:val="en-US"/>
                        </w:rPr>
                        <w:t>,2</w:t>
                      </w:r>
                      <w:proofErr w:type="gramEnd"/>
                    </w:p>
                  </w:txbxContent>
                </v:textbox>
              </v:shape>
              <v:rect id="Rectangle 162" o:spid="_x0000_s1168" style="position:absolute;left:5925;top:9844;width:340;height: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4aPsMA&#10;AADcAAAADwAAAGRycy9kb3ducmV2LnhtbERPS2sCMRC+F/wPYYReSs1aiy2rUcQHiAfBB9TjsBl3&#10;FzeTJYm6+uuNIPQ2H99zhuPGVOJCzpeWFXQ7CQjizOqScwX73eLzF4QPyBory6TgRh7Go9bbEFNt&#10;r7yhyzbkIoawT1FBEUKdSumzggz6jq2JI3e0zmCI0OVSO7zGcFPJryTpS4Mlx4YCa5oWlJ22Z6Og&#10;/puima9lWLlb734479ezWfKh1Hu7mQxABGrCv/jlXuo4//sHns/EC+To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4aPsMAAADcAAAADwAAAAAAAAAAAAAAAACYAgAAZHJzL2Rv&#10;d25yZXYueG1sUEsFBgAAAAAEAAQA9QAAAIgDAAAAAA==&#10;" strokeweight="1.5pt"/>
              <v:line id="Line 163" o:spid="_x0000_s1169" style="position:absolute;rotation:-90;visibility:visible" from="4915,9177" to="4915,1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p9QMYAAADcAAAADwAAAGRycy9kb3ducmV2LnhtbESP0WrCQBBF3wv9h2UKfSl1Yw1Soqu0&#10;UkUoBLT9gCE7JsHsbNjdxvj3zoPQtxnunXvPLNej69RAIbaeDUwnGSjiytuWawO/P9vXd1AxIVvs&#10;PJOBK0VYrx4fllhYf+EDDcdUKwnhWKCBJqW+0DpWDTmME98Ti3bywWGSNdTaBrxIuOv0W5bNtcOW&#10;paHBnjYNVefjnzPgQr792p+wPeTXYfh8mZXfu3lpzPPT+LEAlWhM/+b79d4Kfi608oxMo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KfUDGAAAA3AAAAA8AAAAAAAAA&#10;AAAAAAAAoQIAAGRycy9kb3ducmV2LnhtbFBLBQYAAAAABAAEAPkAAACUAwAAAAA=&#10;">
                <v:stroke dashstyle="longDashDot"/>
              </v:line>
              <v:line id="Line 164" o:spid="_x0000_s1170" style="position:absolute;rotation:180;visibility:visible" from="4915,9196" to="4915,1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lgRMIAAADcAAAADwAAAGRycy9kb3ducmV2LnhtbERPTWsCMRC9F/ofwhR6kZpVpNitUUpB&#10;aY+7irS36Wa6WbqZLEnU9N8bQfA2j/c5i1WyvTiSD51jBZNxAYK4cbrjVsFuu36agwgRWWPvmBT8&#10;U4DV8v5ugaV2J67oWMdW5BAOJSowMQ6llKExZDGM3UCcuV/nLcYMfSu1x1MOt72cFsWztNhxbjA4&#10;0Luh5q8+WAUjydtNMnXzneqq+tyPfszXxCv1+JDeXkFESvEmvro/dJ4/e4HLM/kCuT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/lgRMIAAADcAAAADwAAAAAAAAAAAAAA&#10;AAChAgAAZHJzL2Rvd25yZXYueG1sUEsFBgAAAAAEAAQA+QAAAJADAAAAAA==&#10;">
                <v:stroke dashstyle="longDashDot"/>
              </v:line>
              <v:line id="Line 165" o:spid="_x0000_s1171" style="position:absolute;rotation:9501565fd;visibility:visible" from="5645,9076" to="7328,9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JdsMUAAADcAAAADwAAAGRycy9kb3ducmV2LnhtbESPQWsCMRCF74X+hzAFbzVboWK3RhHb&#10;gjdxlYK3YTPdbLuZhE2qq7/eORR6m+G9ee+b+XLwnTpRn9rABp7GBSjiOtiWGwOH/cfjDFTKyBa7&#10;wGTgQgmWi/u7OZY2nHlHpyo3SkI4lWjA5RxLrVPtyGMah0gs2lfoPWZZ+0bbHs8S7js9KYqp9tiy&#10;NDiMtHZU/1S/3kB1fLl+5/ftp3s7zJp1dYwTXkVjRg/D6hVUpiH/m/+uN1bwnwVfnpEJ9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JdsMUAAADcAAAADwAAAAAAAAAA&#10;AAAAAAChAgAAZHJzL2Rvd25yZXYueG1sUEsFBgAAAAAEAAQA+QAAAJMDAAAAAA==&#10;" strokeweight=".5pt">
                <v:stroke endarrow="classic" endarrowwidth="narrow"/>
              </v:line>
              <v:line id="Line 166" o:spid="_x0000_s1172" style="position:absolute;rotation:9501565fd;visibility:visible" from="6070,10628" to="6886,12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74K8IAAADcAAAADwAAAGRycy9kb3ducmV2LnhtbERPTWsCMRC9F/wPYQRvNatg0dUooha8&#10;la4ieBs242Z1MwmbVNf++qZQ6G0e73MWq8424k5tqB0rGA0zEMSl0zVXCo6H99cpiBCRNTaOScGT&#10;AqyWvZcF5to9+JPuRaxECuGQowITo8+lDKUhi2HoPHHiLq61GBNsK6lbfKRw28hxlr1JizWnBoOe&#10;NobKW/FlFRTn2fc17j5OZnucVpvi7Me89koN+t16DiJSF//Ff+69TvMnI/h9Jl0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574K8IAAADcAAAADwAAAAAAAAAAAAAA&#10;AAChAgAAZHJzL2Rvd25yZXYueG1sUEsFBgAAAAAEAAQA+QAAAJADAAAAAA==&#10;" strokeweight=".5pt">
                <v:stroke endarrow="classic" endarrowwidth="narrow"/>
              </v:line>
              <v:shape id="Text Box 167" o:spid="_x0000_s1173" type="#_x0000_t202" style="position:absolute;left:7119;top:8565;width:619;height:4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LEc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fruD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QsRwgAAANwAAAAPAAAAAAAAAAAAAAAAAJgCAABkcnMvZG93&#10;bnJldi54bWxQSwUGAAAAAAQABAD1AAAAhwMAAAAA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А</w:t>
                      </w:r>
                    </w:p>
                  </w:txbxContent>
                </v:textbox>
              </v:shape>
              <v:shape id="Text Box 168" o:spid="_x0000_s1174" type="#_x0000_t202" style="position:absolute;left:7119;top:11525;width:619;height:4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ui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rorBAAAA3AAAAA8AAAAAAAAAAAAAAAAAmAIAAGRycy9kb3du&#10;cmV2LnhtbFBLBQYAAAAABAAEAPUAAACGAwAAAAA=&#10;" filled="f" stroked="f">
                <v:textbox>
                  <w:txbxContent>
                    <w:p w:rsidR="00D154C5" w:rsidRDefault="00D154C5" w:rsidP="00542675">
                      <w:pPr>
                        <w:jc w:val="center"/>
                        <w:rPr>
                          <w:b/>
                          <w:sz w:val="26"/>
                          <w:lang w:val="en-US"/>
                        </w:rPr>
                      </w:pPr>
                      <w:r>
                        <w:rPr>
                          <w:b/>
                          <w:sz w:val="26"/>
                        </w:rPr>
                        <w:t>Б</w:t>
                      </w:r>
                    </w:p>
                  </w:txbxContent>
                </v:textbox>
              </v:shape>
            </v:group>
            <w10:wrap type="topAndBottom"/>
          </v:group>
        </w:pict>
      </w:r>
      <w:bookmarkEnd w:id="50"/>
    </w:p>
    <w:tbl>
      <w:tblPr>
        <w:tblW w:w="10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5"/>
        <w:gridCol w:w="1069"/>
        <w:gridCol w:w="992"/>
        <w:gridCol w:w="992"/>
        <w:gridCol w:w="1276"/>
        <w:gridCol w:w="1173"/>
        <w:gridCol w:w="1134"/>
        <w:gridCol w:w="1276"/>
        <w:gridCol w:w="851"/>
        <w:gridCol w:w="842"/>
      </w:tblGrid>
      <w:tr w:rsidR="000D6B4B" w:rsidTr="000D6B4B">
        <w:trPr>
          <w:cantSplit/>
          <w:trHeight w:val="600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Лист регистрации изменений</w:t>
            </w:r>
          </w:p>
        </w:tc>
      </w:tr>
      <w:tr w:rsidR="000D6B4B" w:rsidTr="000D6B4B">
        <w:trPr>
          <w:cantSplit/>
          <w:trHeight w:val="60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Изм.</w:t>
            </w:r>
          </w:p>
        </w:tc>
        <w:tc>
          <w:tcPr>
            <w:tcW w:w="4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Номера  листов  (страниц)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Всего</w:t>
            </w:r>
          </w:p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листов</w:t>
            </w:r>
          </w:p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(страниц)</w:t>
            </w:r>
          </w:p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0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в докум..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pacing w:val="-20"/>
                <w:sz w:val="22"/>
                <w:szCs w:val="22"/>
              </w:rPr>
              <w:t>№  докум</w:t>
            </w:r>
            <w:r>
              <w:rPr>
                <w:rFonts w:ascii="Times New Roman" w:hAnsi="Times New Roman"/>
                <w:spacing w:val="-20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/>
                <w:spacing w:val="-20"/>
                <w:sz w:val="22"/>
                <w:szCs w:val="22"/>
              </w:rPr>
              <w:t>Входящий</w:t>
            </w:r>
          </w:p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/>
                <w:spacing w:val="-20"/>
                <w:sz w:val="22"/>
                <w:szCs w:val="22"/>
              </w:rPr>
              <w:t>№  сопроводи- тельного</w:t>
            </w:r>
          </w:p>
          <w:p w:rsidR="000D6B4B" w:rsidRP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/>
                <w:spacing w:val="-20"/>
                <w:sz w:val="22"/>
                <w:szCs w:val="22"/>
              </w:rPr>
              <w:t>докум</w:t>
            </w:r>
            <w:r w:rsidRPr="000D6B4B">
              <w:rPr>
                <w:rFonts w:ascii="Times New Roman" w:hAnsi="Times New Roman"/>
                <w:spacing w:val="-20"/>
                <w:sz w:val="22"/>
                <w:szCs w:val="22"/>
              </w:rPr>
              <w:t>.</w:t>
            </w:r>
          </w:p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0"/>
              </w:rPr>
            </w:pPr>
            <w:r>
              <w:rPr>
                <w:rFonts w:ascii="Times New Roman" w:hAnsi="Times New Roman"/>
                <w:spacing w:val="-20"/>
                <w:sz w:val="22"/>
                <w:szCs w:val="22"/>
              </w:rPr>
              <w:t>и дата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Подп.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Cs w:val="24"/>
              </w:rPr>
            </w:pPr>
            <w:r>
              <w:rPr>
                <w:rFonts w:ascii="Times New Roman" w:hAnsi="Times New Roman"/>
                <w:spacing w:val="-20"/>
                <w:szCs w:val="24"/>
              </w:rPr>
              <w:t>Дата</w:t>
            </w:r>
          </w:p>
        </w:tc>
      </w:tr>
      <w:tr w:rsidR="000D6B4B" w:rsidTr="000D6B4B">
        <w:trPr>
          <w:cantSplit/>
          <w:trHeight w:val="919"/>
        </w:trPr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изме-</w:t>
            </w:r>
          </w:p>
          <w:p w:rsidR="000D6B4B" w:rsidRDefault="000D6B4B" w:rsidP="00CD7E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4"/>
              </w:rPr>
              <w:t>ненных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заме-</w:t>
            </w:r>
          </w:p>
          <w:p w:rsidR="000D6B4B" w:rsidRDefault="000D6B4B" w:rsidP="00CD7E3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новых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аннулиро-ванных</w:t>
            </w: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jc w:val="center"/>
              <w:rPr>
                <w:rFonts w:ascii="Times New Roman" w:hAnsi="Times New Roman"/>
                <w:spacing w:val="-2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rPr>
                <w:rFonts w:ascii="Times New Roman" w:hAnsi="Times New Roman"/>
                <w:spacing w:val="-20"/>
                <w:sz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4B" w:rsidRDefault="000D6B4B" w:rsidP="00CD7E33">
            <w:pPr>
              <w:rPr>
                <w:rFonts w:ascii="Times New Roman" w:hAnsi="Times New Roman"/>
                <w:spacing w:val="-20"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7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D6B4B" w:rsidTr="000D6B4B">
        <w:trPr>
          <w:trHeight w:val="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4B" w:rsidRDefault="000D6B4B" w:rsidP="00CD7E33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8353EC" w:rsidRPr="00055A4D" w:rsidRDefault="008353EC" w:rsidP="008353EC">
      <w:pPr>
        <w:spacing w:line="360" w:lineRule="auto"/>
        <w:rPr>
          <w:rFonts w:ascii="Times New Roman" w:hAnsi="Times New Roman"/>
        </w:rPr>
      </w:pPr>
    </w:p>
    <w:sectPr w:rsidR="008353EC" w:rsidRPr="00055A4D" w:rsidSect="00565E98">
      <w:footerReference w:type="first" r:id="rId19"/>
      <w:type w:val="continuous"/>
      <w:pgSz w:w="11906" w:h="16838" w:code="9"/>
      <w:pgMar w:top="1134" w:right="851" w:bottom="1134" w:left="1440" w:header="709" w:footer="2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28A" w:rsidRDefault="000A528A">
      <w:r>
        <w:separator/>
      </w:r>
    </w:p>
    <w:p w:rsidR="000A528A" w:rsidRDefault="000A528A"/>
  </w:endnote>
  <w:endnote w:type="continuationSeparator" w:id="0">
    <w:p w:rsidR="000A528A" w:rsidRDefault="000A528A">
      <w:r>
        <w:continuationSeparator/>
      </w:r>
    </w:p>
    <w:p w:rsidR="000A528A" w:rsidRDefault="000A528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47" w:type="dxa"/>
      <w:tblInd w:w="-5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410"/>
      <w:gridCol w:w="587"/>
      <w:gridCol w:w="664"/>
      <w:gridCol w:w="843"/>
      <w:gridCol w:w="805"/>
      <w:gridCol w:w="158"/>
      <w:gridCol w:w="352"/>
      <w:gridCol w:w="1729"/>
      <w:gridCol w:w="2107"/>
      <w:gridCol w:w="291"/>
      <w:gridCol w:w="484"/>
      <w:gridCol w:w="293"/>
      <w:gridCol w:w="865"/>
      <w:gridCol w:w="1159"/>
    </w:tblGrid>
    <w:tr w:rsidR="00D154C5" w:rsidRPr="00415DBD" w:rsidTr="001F7C41">
      <w:trPr>
        <w:cantSplit/>
        <w:trHeight w:val="284"/>
      </w:trPr>
      <w:tc>
        <w:tcPr>
          <w:tcW w:w="410" w:type="dxa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87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928" w:type="dxa"/>
          <w:gridSpan w:val="7"/>
          <w:vMerge w:val="restart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ИЦФР.423314.001ТУ</w:t>
          </w:r>
        </w:p>
      </w:tc>
    </w:tr>
    <w:tr w:rsidR="00D154C5" w:rsidRPr="00415DBD" w:rsidTr="001F7C41">
      <w:trPr>
        <w:cantSplit/>
        <w:trHeight w:val="284"/>
      </w:trPr>
      <w:tc>
        <w:tcPr>
          <w:tcW w:w="410" w:type="dxa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87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928" w:type="dxa"/>
          <w:gridSpan w:val="7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415DBD" w:rsidTr="001F7C41">
      <w:trPr>
        <w:cantSplit/>
        <w:trHeight w:val="284"/>
      </w:trPr>
      <w:tc>
        <w:tcPr>
          <w:tcW w:w="410" w:type="dxa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Изм</w:t>
          </w:r>
        </w:p>
      </w:tc>
      <w:tc>
        <w:tcPr>
          <w:tcW w:w="587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№ докум.</w:t>
          </w: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Подп.</w:t>
          </w: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Дата</w:t>
          </w:r>
        </w:p>
      </w:tc>
      <w:tc>
        <w:tcPr>
          <w:tcW w:w="6928" w:type="dxa"/>
          <w:gridSpan w:val="7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415DBD" w:rsidTr="001F7C41">
      <w:trPr>
        <w:cantSplit/>
        <w:trHeight w:val="284"/>
      </w:trPr>
      <w:tc>
        <w:tcPr>
          <w:tcW w:w="997" w:type="dxa"/>
          <w:gridSpan w:val="2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Разраб.</w:t>
          </w: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Садов</w:t>
          </w: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836" w:type="dxa"/>
          <w:gridSpan w:val="2"/>
          <w:vMerge w:val="restart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Системы АСОГ</w:t>
          </w:r>
        </w:p>
        <w:p w:rsidR="00D154C5" w:rsidRPr="001F7C41" w:rsidRDefault="00D154C5" w:rsidP="001F7C41">
          <w:pPr>
            <w:pStyle w:val="a8"/>
            <w:rPr>
              <w:rFonts w:ascii="Times New Roman" w:hAnsi="Times New Roman"/>
              <w:bCs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Технические условия</w:t>
          </w:r>
        </w:p>
      </w:tc>
      <w:tc>
        <w:tcPr>
          <w:tcW w:w="1068" w:type="dxa"/>
          <w:gridSpan w:val="3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Лит.</w:t>
          </w:r>
        </w:p>
      </w:tc>
      <w:tc>
        <w:tcPr>
          <w:tcW w:w="865" w:type="dxa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159" w:type="dxa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Листов</w:t>
          </w:r>
        </w:p>
      </w:tc>
    </w:tr>
    <w:tr w:rsidR="00D154C5" w:rsidRPr="00415DBD" w:rsidTr="001F7C41">
      <w:trPr>
        <w:cantSplit/>
        <w:trHeight w:val="284"/>
      </w:trPr>
      <w:tc>
        <w:tcPr>
          <w:tcW w:w="997" w:type="dxa"/>
          <w:gridSpan w:val="2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Пров.</w:t>
          </w: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836" w:type="dxa"/>
          <w:gridSpan w:val="2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91" w:type="dxa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484" w:type="dxa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О1</w:t>
          </w:r>
        </w:p>
      </w:tc>
      <w:tc>
        <w:tcPr>
          <w:tcW w:w="293" w:type="dxa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65" w:type="dxa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2</w:t>
          </w:r>
        </w:p>
      </w:tc>
      <w:tc>
        <w:tcPr>
          <w:tcW w:w="1159" w:type="dxa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26</w:t>
          </w:r>
        </w:p>
      </w:tc>
    </w:tr>
    <w:tr w:rsidR="00D154C5" w:rsidRPr="00415DBD" w:rsidTr="001F7C41">
      <w:trPr>
        <w:cantSplit/>
        <w:trHeight w:val="284"/>
      </w:trPr>
      <w:tc>
        <w:tcPr>
          <w:tcW w:w="997" w:type="dxa"/>
          <w:gridSpan w:val="2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Нач.отд.</w:t>
          </w: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836" w:type="dxa"/>
          <w:gridSpan w:val="2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  <w:tc>
        <w:tcPr>
          <w:tcW w:w="3092" w:type="dxa"/>
          <w:gridSpan w:val="5"/>
          <w:vMerge w:val="restart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415DBD" w:rsidTr="001F7C41">
      <w:trPr>
        <w:cantSplit/>
        <w:trHeight w:val="284"/>
      </w:trPr>
      <w:tc>
        <w:tcPr>
          <w:tcW w:w="997" w:type="dxa"/>
          <w:gridSpan w:val="2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Н.контр.</w:t>
          </w: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 xml:space="preserve">  </w:t>
          </w: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836" w:type="dxa"/>
          <w:gridSpan w:val="2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092" w:type="dxa"/>
          <w:gridSpan w:val="5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415DBD" w:rsidTr="001F7C41">
      <w:trPr>
        <w:cantSplit/>
        <w:trHeight w:val="284"/>
      </w:trPr>
      <w:tc>
        <w:tcPr>
          <w:tcW w:w="997" w:type="dxa"/>
          <w:gridSpan w:val="2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507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05" w:type="dxa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510" w:type="dxa"/>
          <w:gridSpan w:val="2"/>
          <w:tcBorders>
            <w:left w:val="nil"/>
          </w:tcBorders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836" w:type="dxa"/>
          <w:gridSpan w:val="2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092" w:type="dxa"/>
          <w:gridSpan w:val="5"/>
          <w:vMerge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415DBD" w:rsidTr="001F7C41">
      <w:trPr>
        <w:trHeight w:val="284"/>
      </w:trPr>
      <w:tc>
        <w:tcPr>
          <w:tcW w:w="1661" w:type="dxa"/>
          <w:gridSpan w:val="3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806" w:type="dxa"/>
          <w:gridSpan w:val="3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081" w:type="dxa"/>
          <w:gridSpan w:val="2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398" w:type="dxa"/>
          <w:gridSpan w:val="2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801" w:type="dxa"/>
          <w:gridSpan w:val="4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415DBD" w:rsidTr="001F7C41">
      <w:trPr>
        <w:trHeight w:val="284"/>
      </w:trPr>
      <w:tc>
        <w:tcPr>
          <w:tcW w:w="1661" w:type="dxa"/>
          <w:gridSpan w:val="3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Инв. № подл.</w:t>
          </w:r>
        </w:p>
      </w:tc>
      <w:tc>
        <w:tcPr>
          <w:tcW w:w="1806" w:type="dxa"/>
          <w:gridSpan w:val="3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Подп. и дата</w:t>
          </w:r>
        </w:p>
      </w:tc>
      <w:tc>
        <w:tcPr>
          <w:tcW w:w="2081" w:type="dxa"/>
          <w:gridSpan w:val="2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Взаим. Инв. №</w:t>
          </w:r>
        </w:p>
      </w:tc>
      <w:tc>
        <w:tcPr>
          <w:tcW w:w="2398" w:type="dxa"/>
          <w:gridSpan w:val="2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Инв. № дубл.</w:t>
          </w:r>
        </w:p>
      </w:tc>
      <w:tc>
        <w:tcPr>
          <w:tcW w:w="2801" w:type="dxa"/>
          <w:gridSpan w:val="4"/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>Подп. и дата</w:t>
          </w:r>
        </w:p>
      </w:tc>
    </w:tr>
    <w:tr w:rsidR="00D154C5" w:rsidRPr="00415DBD" w:rsidTr="001F7C41">
      <w:trPr>
        <w:trHeight w:val="284"/>
      </w:trPr>
      <w:tc>
        <w:tcPr>
          <w:tcW w:w="1661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806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081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398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801" w:type="dxa"/>
          <w:gridSpan w:val="4"/>
          <w:tcBorders>
            <w:left w:val="nil"/>
            <w:bottom w:val="nil"/>
            <w:right w:val="nil"/>
          </w:tcBorders>
          <w:vAlign w:val="center"/>
        </w:tcPr>
        <w:p w:rsidR="00D154C5" w:rsidRPr="001F7C41" w:rsidRDefault="00D154C5" w:rsidP="001F7C41">
          <w:pPr>
            <w:pStyle w:val="a8"/>
            <w:rPr>
              <w:rFonts w:ascii="Times New Roman" w:hAnsi="Times New Roman"/>
              <w:sz w:val="20"/>
            </w:rPr>
          </w:pPr>
          <w:r w:rsidRPr="001F7C41">
            <w:rPr>
              <w:rFonts w:ascii="Times New Roman" w:hAnsi="Times New Roman"/>
              <w:sz w:val="20"/>
            </w:rPr>
            <w:t xml:space="preserve">                           Формат  А4</w:t>
          </w:r>
        </w:p>
      </w:tc>
    </w:tr>
  </w:tbl>
  <w:p w:rsidR="00D154C5" w:rsidRPr="00234096" w:rsidRDefault="00D154C5" w:rsidP="001F7C41">
    <w:pPr>
      <w:pStyle w:val="a8"/>
      <w:rPr>
        <w:rFonts w:ascii="Times New Roman" w:hAnsi="Times New Roman"/>
        <w:szCs w:val="24"/>
      </w:rPr>
    </w:pPr>
  </w:p>
  <w:p w:rsidR="00D154C5" w:rsidRDefault="00D154C5" w:rsidP="002B39C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45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566"/>
      <w:gridCol w:w="635"/>
      <w:gridCol w:w="601"/>
      <w:gridCol w:w="601"/>
      <w:gridCol w:w="837"/>
      <w:gridCol w:w="281"/>
      <w:gridCol w:w="426"/>
      <w:gridCol w:w="1529"/>
      <w:gridCol w:w="1865"/>
      <w:gridCol w:w="283"/>
      <w:gridCol w:w="460"/>
      <w:gridCol w:w="283"/>
      <w:gridCol w:w="804"/>
      <w:gridCol w:w="1074"/>
    </w:tblGrid>
    <w:tr w:rsidR="00D154C5" w:rsidRPr="00E206AA" w:rsidTr="00F665D1">
      <w:trPr>
        <w:cantSplit/>
        <w:trHeight w:val="284"/>
      </w:trPr>
      <w:tc>
        <w:tcPr>
          <w:tcW w:w="566" w:type="dxa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298" w:type="dxa"/>
          <w:gridSpan w:val="7"/>
          <w:vMerge w:val="restart"/>
          <w:vAlign w:val="center"/>
        </w:tcPr>
        <w:p w:rsidR="00D154C5" w:rsidRPr="008C08E1" w:rsidRDefault="00D154C5" w:rsidP="008C08E1">
          <w:pPr>
            <w:pStyle w:val="a8"/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КЛИЖ 426474.001РЭ</w:t>
          </w:r>
        </w:p>
      </w:tc>
    </w:tr>
    <w:tr w:rsidR="00D154C5" w:rsidRPr="00E206AA" w:rsidTr="00F665D1">
      <w:trPr>
        <w:cantSplit/>
        <w:trHeight w:val="284"/>
      </w:trPr>
      <w:tc>
        <w:tcPr>
          <w:tcW w:w="566" w:type="dxa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298" w:type="dxa"/>
          <w:gridSpan w:val="7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E206AA" w:rsidTr="00F665D1">
      <w:trPr>
        <w:cantSplit/>
        <w:trHeight w:val="284"/>
      </w:trPr>
      <w:tc>
        <w:tcPr>
          <w:tcW w:w="566" w:type="dxa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Изм</w:t>
          </w: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№ докум.</w:t>
          </w: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</w:t>
          </w: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Дата</w:t>
          </w:r>
        </w:p>
      </w:tc>
      <w:tc>
        <w:tcPr>
          <w:tcW w:w="6298" w:type="dxa"/>
          <w:gridSpan w:val="7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665D1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Разраб.</w:t>
          </w: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Поздышева</w:t>
          </w: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394" w:type="dxa"/>
          <w:gridSpan w:val="2"/>
          <w:vMerge w:val="restart"/>
          <w:vAlign w:val="center"/>
        </w:tcPr>
        <w:p w:rsidR="00D154C5" w:rsidRPr="008C08E1" w:rsidRDefault="00D154C5" w:rsidP="008C08E1">
          <w:pPr>
            <w:pStyle w:val="a8"/>
            <w:jc w:val="center"/>
            <w:rPr>
              <w:rFonts w:ascii="Times New Roman" w:hAnsi="Times New Roman"/>
              <w:szCs w:val="24"/>
            </w:rPr>
          </w:pPr>
          <w:r w:rsidRPr="008C08E1">
            <w:rPr>
              <w:rFonts w:ascii="Times New Roman" w:hAnsi="Times New Roman"/>
              <w:szCs w:val="24"/>
            </w:rPr>
            <w:t>Контроллер сбора информации</w:t>
          </w:r>
        </w:p>
        <w:p w:rsidR="00D154C5" w:rsidRPr="00E206AA" w:rsidRDefault="00D154C5" w:rsidP="008C08E1">
          <w:pPr>
            <w:pStyle w:val="a8"/>
            <w:jc w:val="center"/>
            <w:rPr>
              <w:rFonts w:ascii="Times New Roman" w:hAnsi="Times New Roman"/>
              <w:bCs/>
              <w:sz w:val="20"/>
            </w:rPr>
          </w:pPr>
          <w:r w:rsidRPr="008C08E1">
            <w:rPr>
              <w:rFonts w:ascii="Times New Roman" w:hAnsi="Times New Roman"/>
              <w:szCs w:val="24"/>
            </w:rPr>
            <w:t>Руководство по эксплуатации</w:t>
          </w:r>
        </w:p>
      </w:tc>
      <w:tc>
        <w:tcPr>
          <w:tcW w:w="1026" w:type="dxa"/>
          <w:gridSpan w:val="3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Лит.</w:t>
          </w:r>
        </w:p>
      </w:tc>
      <w:tc>
        <w:tcPr>
          <w:tcW w:w="804" w:type="dxa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074" w:type="dxa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Листов</w:t>
          </w:r>
        </w:p>
      </w:tc>
    </w:tr>
    <w:tr w:rsidR="00D154C5" w:rsidRPr="00E206AA" w:rsidTr="00F665D1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Пров.</w:t>
          </w: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Раков</w:t>
          </w: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394" w:type="dxa"/>
          <w:gridSpan w:val="2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83" w:type="dxa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460" w:type="dxa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283" w:type="dxa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804" w:type="dxa"/>
          <w:vAlign w:val="center"/>
        </w:tcPr>
        <w:p w:rsidR="00D154C5" w:rsidRPr="008C08E1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8C08E1">
            <w:rPr>
              <w:rStyle w:val="aa"/>
              <w:rFonts w:ascii="Times New Roman" w:hAnsi="Times New Roman"/>
              <w:sz w:val="20"/>
            </w:rPr>
            <w:fldChar w:fldCharType="begin"/>
          </w:r>
          <w:r w:rsidRPr="008C08E1">
            <w:rPr>
              <w:rStyle w:val="aa"/>
              <w:rFonts w:ascii="Times New Roman" w:hAnsi="Times New Roman"/>
              <w:sz w:val="20"/>
            </w:rPr>
            <w:instrText xml:space="preserve"> PAGE </w:instrText>
          </w:r>
          <w:r w:rsidRPr="008C08E1">
            <w:rPr>
              <w:rStyle w:val="aa"/>
              <w:rFonts w:ascii="Times New Roman" w:hAnsi="Times New Roman"/>
              <w:sz w:val="20"/>
            </w:rPr>
            <w:fldChar w:fldCharType="separate"/>
          </w:r>
          <w:r>
            <w:rPr>
              <w:rStyle w:val="aa"/>
              <w:rFonts w:ascii="Times New Roman" w:hAnsi="Times New Roman"/>
              <w:noProof/>
              <w:sz w:val="20"/>
            </w:rPr>
            <w:t>2</w:t>
          </w:r>
          <w:r w:rsidRPr="008C08E1">
            <w:rPr>
              <w:rStyle w:val="aa"/>
              <w:rFonts w:ascii="Times New Roman" w:hAnsi="Times New Roman"/>
              <w:sz w:val="20"/>
            </w:rPr>
            <w:fldChar w:fldCharType="end"/>
          </w:r>
        </w:p>
      </w:tc>
      <w:tc>
        <w:tcPr>
          <w:tcW w:w="1074" w:type="dxa"/>
          <w:vAlign w:val="center"/>
        </w:tcPr>
        <w:p w:rsidR="00D154C5" w:rsidRPr="008C08E1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8C08E1">
            <w:rPr>
              <w:rStyle w:val="aa"/>
              <w:rFonts w:ascii="Times New Roman" w:hAnsi="Times New Roman"/>
              <w:sz w:val="20"/>
            </w:rPr>
            <w:fldChar w:fldCharType="begin"/>
          </w:r>
          <w:r w:rsidRPr="008C08E1">
            <w:rPr>
              <w:rStyle w:val="aa"/>
              <w:rFonts w:ascii="Times New Roman" w:hAnsi="Times New Roman"/>
              <w:sz w:val="20"/>
            </w:rPr>
            <w:instrText xml:space="preserve"> NUMPAGES </w:instrText>
          </w:r>
          <w:r w:rsidRPr="008C08E1">
            <w:rPr>
              <w:rStyle w:val="aa"/>
              <w:rFonts w:ascii="Times New Roman" w:hAnsi="Times New Roman"/>
              <w:sz w:val="20"/>
            </w:rPr>
            <w:fldChar w:fldCharType="separate"/>
          </w:r>
          <w:r>
            <w:rPr>
              <w:rStyle w:val="aa"/>
              <w:rFonts w:ascii="Times New Roman" w:hAnsi="Times New Roman"/>
              <w:noProof/>
              <w:sz w:val="20"/>
            </w:rPr>
            <w:t>30</w:t>
          </w:r>
          <w:r w:rsidRPr="008C08E1">
            <w:rPr>
              <w:rStyle w:val="aa"/>
              <w:rFonts w:ascii="Times New Roman" w:hAnsi="Times New Roman"/>
              <w:sz w:val="20"/>
            </w:rPr>
            <w:fldChar w:fldCharType="end"/>
          </w:r>
        </w:p>
      </w:tc>
    </w:tr>
    <w:tr w:rsidR="00D154C5" w:rsidRPr="00E206AA" w:rsidTr="00F665D1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Нач.отд.</w:t>
          </w: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394" w:type="dxa"/>
          <w:gridSpan w:val="2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  <w:tc>
        <w:tcPr>
          <w:tcW w:w="2904" w:type="dxa"/>
          <w:gridSpan w:val="5"/>
          <w:vMerge w:val="restart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E206AA" w:rsidTr="00F665D1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Н.контр.</w:t>
          </w: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 xml:space="preserve">  </w:t>
          </w: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394" w:type="dxa"/>
          <w:gridSpan w:val="2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904" w:type="dxa"/>
          <w:gridSpan w:val="5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665D1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202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837" w:type="dxa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07" w:type="dxa"/>
          <w:gridSpan w:val="2"/>
          <w:tcBorders>
            <w:left w:val="nil"/>
          </w:tcBorders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394" w:type="dxa"/>
          <w:gridSpan w:val="2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904" w:type="dxa"/>
          <w:gridSpan w:val="5"/>
          <w:vMerge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665D1">
      <w:trPr>
        <w:trHeight w:val="284"/>
      </w:trPr>
      <w:tc>
        <w:tcPr>
          <w:tcW w:w="1802" w:type="dxa"/>
          <w:gridSpan w:val="3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719" w:type="dxa"/>
          <w:gridSpan w:val="3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955" w:type="dxa"/>
          <w:gridSpan w:val="2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148" w:type="dxa"/>
          <w:gridSpan w:val="2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621" w:type="dxa"/>
          <w:gridSpan w:val="4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665D1">
      <w:trPr>
        <w:trHeight w:val="284"/>
      </w:trPr>
      <w:tc>
        <w:tcPr>
          <w:tcW w:w="1802" w:type="dxa"/>
          <w:gridSpan w:val="3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Инв. № подл.</w:t>
          </w:r>
        </w:p>
      </w:tc>
      <w:tc>
        <w:tcPr>
          <w:tcW w:w="1719" w:type="dxa"/>
          <w:gridSpan w:val="3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 и дата</w:t>
          </w:r>
        </w:p>
      </w:tc>
      <w:tc>
        <w:tcPr>
          <w:tcW w:w="1955" w:type="dxa"/>
          <w:gridSpan w:val="2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Взаим. Инв. №</w:t>
          </w:r>
        </w:p>
      </w:tc>
      <w:tc>
        <w:tcPr>
          <w:tcW w:w="2148" w:type="dxa"/>
          <w:gridSpan w:val="2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Инв. № дубл.</w:t>
          </w:r>
        </w:p>
      </w:tc>
      <w:tc>
        <w:tcPr>
          <w:tcW w:w="2621" w:type="dxa"/>
          <w:gridSpan w:val="4"/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 и дата</w:t>
          </w:r>
        </w:p>
      </w:tc>
    </w:tr>
    <w:tr w:rsidR="00D154C5" w:rsidRPr="00E206AA" w:rsidTr="00F665D1">
      <w:trPr>
        <w:trHeight w:val="284"/>
      </w:trPr>
      <w:tc>
        <w:tcPr>
          <w:tcW w:w="1802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719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955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148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621" w:type="dxa"/>
          <w:gridSpan w:val="4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E206AA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 xml:space="preserve">                           Формат  А4</w:t>
          </w:r>
        </w:p>
      </w:tc>
    </w:tr>
  </w:tbl>
  <w:p w:rsidR="00D154C5" w:rsidRPr="00E206AA" w:rsidRDefault="00D154C5" w:rsidP="00E206AA">
    <w:pPr>
      <w:pStyle w:val="a8"/>
      <w:rPr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62" w:type="dxa"/>
      <w:tblInd w:w="-4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054"/>
      <w:gridCol w:w="2168"/>
      <w:gridCol w:w="1984"/>
      <w:gridCol w:w="1843"/>
      <w:gridCol w:w="2313"/>
    </w:tblGrid>
    <w:tr w:rsidR="00D154C5" w:rsidRPr="00234096" w:rsidTr="00234096">
      <w:trPr>
        <w:cantSplit/>
        <w:trHeight w:val="272"/>
      </w:trPr>
      <w:tc>
        <w:tcPr>
          <w:tcW w:w="2054" w:type="dxa"/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2168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1984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1843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2313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  <w:lang w:val="en-US"/>
            </w:rPr>
          </w:pPr>
        </w:p>
      </w:tc>
    </w:tr>
    <w:tr w:rsidR="00D154C5" w:rsidRPr="00234096" w:rsidTr="00234096">
      <w:trPr>
        <w:cantSplit/>
        <w:trHeight w:val="95"/>
      </w:trPr>
      <w:tc>
        <w:tcPr>
          <w:tcW w:w="2054" w:type="dxa"/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Инв. № подл.</w:t>
          </w:r>
        </w:p>
      </w:tc>
      <w:tc>
        <w:tcPr>
          <w:tcW w:w="2168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Подп. и дата</w:t>
          </w:r>
        </w:p>
      </w:tc>
      <w:tc>
        <w:tcPr>
          <w:tcW w:w="1984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Взам. Инв. №</w:t>
          </w:r>
        </w:p>
      </w:tc>
      <w:tc>
        <w:tcPr>
          <w:tcW w:w="1843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Инв. № дубл.</w:t>
          </w:r>
        </w:p>
      </w:tc>
      <w:tc>
        <w:tcPr>
          <w:tcW w:w="2313" w:type="dxa"/>
          <w:tcBorders>
            <w:lef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Подпись и дата</w:t>
          </w:r>
        </w:p>
      </w:tc>
    </w:tr>
    <w:tr w:rsidR="00D154C5" w:rsidRPr="00234096" w:rsidTr="00234096">
      <w:trPr>
        <w:cantSplit/>
        <w:trHeight w:val="95"/>
      </w:trPr>
      <w:tc>
        <w:tcPr>
          <w:tcW w:w="2054" w:type="dxa"/>
          <w:tcBorders>
            <w:left w:val="nil"/>
            <w:bottom w:val="nil"/>
            <w:righ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168" w:type="dxa"/>
          <w:tcBorders>
            <w:left w:val="nil"/>
            <w:bottom w:val="nil"/>
            <w:righ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984" w:type="dxa"/>
          <w:tcBorders>
            <w:left w:val="nil"/>
            <w:bottom w:val="nil"/>
            <w:righ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843" w:type="dxa"/>
          <w:tcBorders>
            <w:left w:val="nil"/>
            <w:bottom w:val="nil"/>
            <w:righ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313" w:type="dxa"/>
          <w:tcBorders>
            <w:left w:val="nil"/>
            <w:bottom w:val="nil"/>
            <w:right w:val="nil"/>
          </w:tcBorders>
        </w:tcPr>
        <w:p w:rsidR="00D154C5" w:rsidRPr="00234096" w:rsidRDefault="00D154C5" w:rsidP="00234096">
          <w:pPr>
            <w:pStyle w:val="a8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 xml:space="preserve">                Формат А4</w:t>
          </w:r>
        </w:p>
      </w:tc>
    </w:tr>
  </w:tbl>
  <w:p w:rsidR="00D154C5" w:rsidRPr="00234096" w:rsidRDefault="00D154C5">
    <w:pPr>
      <w:pStyle w:val="a8"/>
      <w:rPr>
        <w:rFonts w:ascii="Times New Roman" w:hAnsi="Times New Roman"/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47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410"/>
      <w:gridCol w:w="588"/>
      <w:gridCol w:w="588"/>
      <w:gridCol w:w="882"/>
      <w:gridCol w:w="883"/>
      <w:gridCol w:w="146"/>
      <w:gridCol w:w="588"/>
      <w:gridCol w:w="1764"/>
      <w:gridCol w:w="2352"/>
      <w:gridCol w:w="1911"/>
      <w:gridCol w:w="635"/>
    </w:tblGrid>
    <w:tr w:rsidR="00D154C5" w:rsidRPr="00234096" w:rsidTr="00B60927">
      <w:trPr>
        <w:cantSplit/>
        <w:trHeight w:val="284"/>
      </w:trPr>
      <w:tc>
        <w:tcPr>
          <w:tcW w:w="410" w:type="dxa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</w:rPr>
          </w:pPr>
        </w:p>
      </w:tc>
      <w:tc>
        <w:tcPr>
          <w:tcW w:w="588" w:type="dxa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1470" w:type="dxa"/>
          <w:gridSpan w:val="2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883" w:type="dxa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734" w:type="dxa"/>
          <w:gridSpan w:val="2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6027" w:type="dxa"/>
          <w:gridSpan w:val="3"/>
          <w:vMerge w:val="restart"/>
        </w:tcPr>
        <w:p w:rsidR="00D154C5" w:rsidRPr="00234096" w:rsidRDefault="00D154C5" w:rsidP="00EF4458">
          <w:pPr>
            <w:pStyle w:val="a8"/>
            <w:spacing w:before="100"/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КЛИЖ 402248.001РЭ</w:t>
          </w:r>
        </w:p>
      </w:tc>
      <w:tc>
        <w:tcPr>
          <w:tcW w:w="635" w:type="dxa"/>
        </w:tcPr>
        <w:p w:rsidR="00D154C5" w:rsidRPr="00234096" w:rsidRDefault="00D154C5" w:rsidP="00E122EE">
          <w:pPr>
            <w:pStyle w:val="a8"/>
            <w:spacing w:before="20"/>
            <w:ind w:hanging="108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Лист</w:t>
          </w:r>
        </w:p>
      </w:tc>
    </w:tr>
    <w:tr w:rsidR="00D154C5" w:rsidRPr="00234096" w:rsidTr="00B60927">
      <w:trPr>
        <w:cantSplit/>
        <w:trHeight w:val="284"/>
      </w:trPr>
      <w:tc>
        <w:tcPr>
          <w:tcW w:w="410" w:type="dxa"/>
        </w:tcPr>
        <w:p w:rsidR="00D154C5" w:rsidRPr="00234096" w:rsidRDefault="00D154C5" w:rsidP="00E122EE">
          <w:pPr>
            <w:pStyle w:val="a8"/>
            <w:spacing w:before="20"/>
            <w:ind w:right="-108" w:hanging="139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Изм</w:t>
          </w:r>
        </w:p>
      </w:tc>
      <w:tc>
        <w:tcPr>
          <w:tcW w:w="588" w:type="dxa"/>
        </w:tcPr>
        <w:p w:rsidR="00D154C5" w:rsidRPr="00234096" w:rsidRDefault="00D154C5" w:rsidP="00E122EE">
          <w:pPr>
            <w:pStyle w:val="a8"/>
            <w:spacing w:before="20"/>
            <w:ind w:left="-108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470" w:type="dxa"/>
          <w:gridSpan w:val="2"/>
        </w:tcPr>
        <w:p w:rsidR="00D154C5" w:rsidRPr="00234096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№ докум.</w:t>
          </w:r>
        </w:p>
      </w:tc>
      <w:tc>
        <w:tcPr>
          <w:tcW w:w="883" w:type="dxa"/>
        </w:tcPr>
        <w:p w:rsidR="00D154C5" w:rsidRPr="00234096" w:rsidRDefault="00D154C5" w:rsidP="00E122EE">
          <w:pPr>
            <w:pStyle w:val="a8"/>
            <w:spacing w:before="20"/>
            <w:ind w:hanging="108"/>
            <w:jc w:val="center"/>
            <w:rPr>
              <w:rFonts w:ascii="Times New Roman" w:hAnsi="Times New Roman"/>
              <w:sz w:val="20"/>
              <w:lang w:val="en-US"/>
            </w:rPr>
          </w:pPr>
          <w:r w:rsidRPr="00234096">
            <w:rPr>
              <w:rFonts w:ascii="Times New Roman" w:hAnsi="Times New Roman"/>
              <w:sz w:val="20"/>
              <w:lang w:val="en-US"/>
            </w:rPr>
            <w:t>Подп.</w:t>
          </w:r>
        </w:p>
      </w:tc>
      <w:tc>
        <w:tcPr>
          <w:tcW w:w="734" w:type="dxa"/>
          <w:gridSpan w:val="2"/>
        </w:tcPr>
        <w:p w:rsidR="00D154C5" w:rsidRPr="00234096" w:rsidRDefault="00D154C5" w:rsidP="00E122EE">
          <w:pPr>
            <w:pStyle w:val="a8"/>
            <w:spacing w:before="20"/>
            <w:ind w:hanging="108"/>
            <w:jc w:val="center"/>
            <w:rPr>
              <w:rFonts w:ascii="Times New Roman" w:hAnsi="Times New Roman"/>
              <w:sz w:val="20"/>
              <w:lang w:val="en-US"/>
            </w:rPr>
          </w:pPr>
          <w:r w:rsidRPr="00234096">
            <w:rPr>
              <w:rFonts w:ascii="Times New Roman" w:hAnsi="Times New Roman"/>
              <w:sz w:val="20"/>
              <w:lang w:val="en-US"/>
            </w:rPr>
            <w:t>Дата</w:t>
          </w:r>
        </w:p>
      </w:tc>
      <w:tc>
        <w:tcPr>
          <w:tcW w:w="6027" w:type="dxa"/>
          <w:gridSpan w:val="3"/>
          <w:vMerge/>
        </w:tcPr>
        <w:p w:rsidR="00D154C5" w:rsidRPr="00234096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635" w:type="dxa"/>
        </w:tcPr>
        <w:p w:rsidR="00D154C5" w:rsidRPr="008C08E1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  <w:lang w:val="en-US"/>
            </w:rPr>
          </w:pPr>
          <w:r w:rsidRPr="008C08E1">
            <w:rPr>
              <w:rStyle w:val="aa"/>
              <w:rFonts w:ascii="Times New Roman" w:hAnsi="Times New Roman"/>
              <w:sz w:val="20"/>
            </w:rPr>
            <w:fldChar w:fldCharType="begin"/>
          </w:r>
          <w:r w:rsidRPr="008C08E1">
            <w:rPr>
              <w:rStyle w:val="aa"/>
              <w:rFonts w:ascii="Times New Roman" w:hAnsi="Times New Roman"/>
              <w:sz w:val="20"/>
            </w:rPr>
            <w:instrText xml:space="preserve"> PAGE </w:instrText>
          </w:r>
          <w:r w:rsidRPr="008C08E1">
            <w:rPr>
              <w:rStyle w:val="aa"/>
              <w:rFonts w:ascii="Times New Roman" w:hAnsi="Times New Roman"/>
              <w:sz w:val="20"/>
            </w:rPr>
            <w:fldChar w:fldCharType="separate"/>
          </w:r>
          <w:r w:rsidR="0027136F">
            <w:rPr>
              <w:rStyle w:val="aa"/>
              <w:rFonts w:ascii="Times New Roman" w:hAnsi="Times New Roman"/>
              <w:noProof/>
              <w:sz w:val="20"/>
            </w:rPr>
            <w:t>7</w:t>
          </w:r>
          <w:r w:rsidRPr="008C08E1">
            <w:rPr>
              <w:rStyle w:val="aa"/>
              <w:rFonts w:ascii="Times New Roman" w:hAnsi="Times New Roman"/>
              <w:sz w:val="20"/>
            </w:rPr>
            <w:fldChar w:fldCharType="end"/>
          </w:r>
        </w:p>
      </w:tc>
    </w:tr>
    <w:tr w:rsidR="00D154C5" w:rsidRPr="00234096" w:rsidTr="00B60927">
      <w:trPr>
        <w:cantSplit/>
        <w:trHeight w:val="284"/>
      </w:trPr>
      <w:tc>
        <w:tcPr>
          <w:tcW w:w="1586" w:type="dxa"/>
          <w:gridSpan w:val="3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1911" w:type="dxa"/>
          <w:gridSpan w:val="3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2352" w:type="dxa"/>
          <w:gridSpan w:val="2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2352" w:type="dxa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  <w:tc>
        <w:tcPr>
          <w:tcW w:w="2546" w:type="dxa"/>
          <w:gridSpan w:val="2"/>
        </w:tcPr>
        <w:p w:rsidR="00D154C5" w:rsidRPr="00234096" w:rsidRDefault="00D154C5" w:rsidP="00E122EE">
          <w:pPr>
            <w:pStyle w:val="a8"/>
            <w:spacing w:before="20"/>
            <w:rPr>
              <w:rFonts w:ascii="Times New Roman" w:hAnsi="Times New Roman"/>
              <w:sz w:val="20"/>
              <w:lang w:val="en-US"/>
            </w:rPr>
          </w:pPr>
        </w:p>
      </w:tc>
    </w:tr>
    <w:tr w:rsidR="00D154C5" w:rsidRPr="00234096" w:rsidTr="00B60927">
      <w:trPr>
        <w:cantSplit/>
        <w:trHeight w:val="284"/>
      </w:trPr>
      <w:tc>
        <w:tcPr>
          <w:tcW w:w="1586" w:type="dxa"/>
          <w:gridSpan w:val="3"/>
        </w:tcPr>
        <w:p w:rsidR="00D154C5" w:rsidRPr="00234096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Инв. № подл.</w:t>
          </w:r>
        </w:p>
      </w:tc>
      <w:tc>
        <w:tcPr>
          <w:tcW w:w="1911" w:type="dxa"/>
          <w:gridSpan w:val="3"/>
        </w:tcPr>
        <w:p w:rsidR="00D154C5" w:rsidRPr="00234096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Подп. и дата</w:t>
          </w:r>
        </w:p>
      </w:tc>
      <w:tc>
        <w:tcPr>
          <w:tcW w:w="2352" w:type="dxa"/>
          <w:gridSpan w:val="2"/>
        </w:tcPr>
        <w:p w:rsidR="00D154C5" w:rsidRPr="00234096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Взам. инв. №</w:t>
          </w:r>
        </w:p>
      </w:tc>
      <w:tc>
        <w:tcPr>
          <w:tcW w:w="2352" w:type="dxa"/>
        </w:tcPr>
        <w:p w:rsidR="00D154C5" w:rsidRPr="00234096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Инв. № дубл.</w:t>
          </w:r>
        </w:p>
      </w:tc>
      <w:tc>
        <w:tcPr>
          <w:tcW w:w="2546" w:type="dxa"/>
          <w:gridSpan w:val="2"/>
        </w:tcPr>
        <w:p w:rsidR="00D154C5" w:rsidRPr="00234096" w:rsidRDefault="00D154C5" w:rsidP="00E122EE">
          <w:pPr>
            <w:pStyle w:val="a8"/>
            <w:spacing w:before="20"/>
            <w:jc w:val="center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Подп. и дата</w:t>
          </w:r>
        </w:p>
      </w:tc>
    </w:tr>
    <w:tr w:rsidR="00D154C5" w:rsidRPr="00234096" w:rsidTr="00B60927">
      <w:trPr>
        <w:cantSplit/>
        <w:trHeight w:val="284"/>
      </w:trPr>
      <w:tc>
        <w:tcPr>
          <w:tcW w:w="10747" w:type="dxa"/>
          <w:gridSpan w:val="11"/>
          <w:tcBorders>
            <w:left w:val="nil"/>
            <w:bottom w:val="nil"/>
            <w:right w:val="nil"/>
          </w:tcBorders>
        </w:tcPr>
        <w:p w:rsidR="00D154C5" w:rsidRPr="00234096" w:rsidRDefault="00D154C5" w:rsidP="00234096">
          <w:pPr>
            <w:pStyle w:val="a8"/>
            <w:spacing w:before="20"/>
            <w:jc w:val="right"/>
            <w:rPr>
              <w:rFonts w:ascii="Times New Roman" w:hAnsi="Times New Roman"/>
              <w:sz w:val="20"/>
            </w:rPr>
          </w:pPr>
          <w:r w:rsidRPr="00234096">
            <w:rPr>
              <w:rFonts w:ascii="Times New Roman" w:hAnsi="Times New Roman"/>
              <w:sz w:val="20"/>
            </w:rPr>
            <w:t>Формат  А4</w:t>
          </w:r>
        </w:p>
      </w:tc>
    </w:tr>
  </w:tbl>
  <w:p w:rsidR="00D154C5" w:rsidRPr="00234096" w:rsidRDefault="00D154C5" w:rsidP="00234096">
    <w:pPr>
      <w:pStyle w:val="a8"/>
      <w:rPr>
        <w:rFonts w:ascii="Times New Roman" w:hAnsi="Times New Roman"/>
        <w:szCs w:val="2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45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566"/>
      <w:gridCol w:w="635"/>
      <w:gridCol w:w="602"/>
      <w:gridCol w:w="764"/>
      <w:gridCol w:w="762"/>
      <w:gridCol w:w="192"/>
      <w:gridCol w:w="426"/>
      <w:gridCol w:w="1531"/>
      <w:gridCol w:w="1863"/>
      <w:gridCol w:w="283"/>
      <w:gridCol w:w="460"/>
      <w:gridCol w:w="283"/>
      <w:gridCol w:w="804"/>
      <w:gridCol w:w="1074"/>
    </w:tblGrid>
    <w:tr w:rsidR="00D154C5" w:rsidRPr="00E206AA" w:rsidTr="00F869E3">
      <w:trPr>
        <w:cantSplit/>
        <w:trHeight w:val="284"/>
      </w:trPr>
      <w:tc>
        <w:tcPr>
          <w:tcW w:w="566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296" w:type="dxa"/>
          <w:gridSpan w:val="7"/>
          <w:vMerge w:val="restart"/>
          <w:vAlign w:val="center"/>
        </w:tcPr>
        <w:p w:rsidR="00D154C5" w:rsidRPr="008C08E1" w:rsidRDefault="00D154C5" w:rsidP="00EF4458">
          <w:pPr>
            <w:pStyle w:val="a8"/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КЛИЖ 402248.001РЭ</w:t>
          </w:r>
        </w:p>
      </w:tc>
    </w:tr>
    <w:tr w:rsidR="00D154C5" w:rsidRPr="00E206AA" w:rsidTr="00F869E3">
      <w:trPr>
        <w:cantSplit/>
        <w:trHeight w:val="284"/>
      </w:trPr>
      <w:tc>
        <w:tcPr>
          <w:tcW w:w="566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296" w:type="dxa"/>
          <w:gridSpan w:val="7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566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Изм</w:t>
          </w: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№ докум.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</w:t>
          </w: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Дата</w:t>
          </w:r>
        </w:p>
      </w:tc>
      <w:tc>
        <w:tcPr>
          <w:tcW w:w="6296" w:type="dxa"/>
          <w:gridSpan w:val="7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Разраб.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Поздышева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 w:val="restart"/>
          <w:vAlign w:val="center"/>
        </w:tcPr>
        <w:p w:rsidR="00D154C5" w:rsidRDefault="00D154C5" w:rsidP="00F869E3">
          <w:pPr>
            <w:pStyle w:val="a8"/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Датчик измерения вибрации</w:t>
          </w:r>
        </w:p>
        <w:p w:rsidR="00D154C5" w:rsidRPr="008C08E1" w:rsidRDefault="00D154C5" w:rsidP="00F869E3">
          <w:pPr>
            <w:pStyle w:val="a8"/>
            <w:jc w:val="center"/>
            <w:rPr>
              <w:rFonts w:ascii="Times New Roman" w:hAnsi="Times New Roman"/>
              <w:szCs w:val="24"/>
            </w:rPr>
          </w:pPr>
        </w:p>
        <w:p w:rsidR="00D154C5" w:rsidRPr="00E206AA" w:rsidRDefault="00D154C5" w:rsidP="00F869E3">
          <w:pPr>
            <w:pStyle w:val="a8"/>
            <w:jc w:val="center"/>
            <w:rPr>
              <w:rFonts w:ascii="Times New Roman" w:hAnsi="Times New Roman"/>
              <w:bCs/>
              <w:sz w:val="20"/>
            </w:rPr>
          </w:pPr>
          <w:r>
            <w:rPr>
              <w:rFonts w:ascii="Times New Roman" w:hAnsi="Times New Roman"/>
              <w:szCs w:val="24"/>
            </w:rPr>
            <w:t>Руководство по эксплуатации</w:t>
          </w:r>
        </w:p>
      </w:tc>
      <w:tc>
        <w:tcPr>
          <w:tcW w:w="1008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Лит.</w:t>
          </w:r>
        </w:p>
      </w:tc>
      <w:tc>
        <w:tcPr>
          <w:tcW w:w="805" w:type="dxa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076" w:type="dxa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Листов</w:t>
          </w: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Пров.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Иванов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73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461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274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805" w:type="dxa"/>
          <w:vAlign w:val="center"/>
        </w:tcPr>
        <w:p w:rsidR="00D154C5" w:rsidRPr="00EC2FC8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C2FC8">
            <w:rPr>
              <w:rStyle w:val="aa"/>
              <w:rFonts w:ascii="Times New Roman" w:hAnsi="Times New Roman"/>
            </w:rPr>
            <w:fldChar w:fldCharType="begin"/>
          </w:r>
          <w:r w:rsidRPr="00EC2FC8">
            <w:rPr>
              <w:rStyle w:val="aa"/>
              <w:rFonts w:ascii="Times New Roman" w:hAnsi="Times New Roman"/>
            </w:rPr>
            <w:instrText xml:space="preserve"> PAGE </w:instrText>
          </w:r>
          <w:r w:rsidRPr="00EC2FC8">
            <w:rPr>
              <w:rStyle w:val="aa"/>
              <w:rFonts w:ascii="Times New Roman" w:hAnsi="Times New Roman"/>
            </w:rPr>
            <w:fldChar w:fldCharType="separate"/>
          </w:r>
          <w:r w:rsidR="0027136F">
            <w:rPr>
              <w:rStyle w:val="aa"/>
              <w:rFonts w:ascii="Times New Roman" w:hAnsi="Times New Roman"/>
              <w:noProof/>
            </w:rPr>
            <w:t>2</w:t>
          </w:r>
          <w:r w:rsidRPr="00EC2FC8">
            <w:rPr>
              <w:rStyle w:val="aa"/>
              <w:rFonts w:ascii="Times New Roman" w:hAnsi="Times New Roman"/>
            </w:rPr>
            <w:fldChar w:fldCharType="end"/>
          </w:r>
        </w:p>
      </w:tc>
      <w:tc>
        <w:tcPr>
          <w:tcW w:w="1076" w:type="dxa"/>
          <w:vAlign w:val="center"/>
        </w:tcPr>
        <w:p w:rsidR="00D154C5" w:rsidRPr="00EC2FC8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C2FC8">
            <w:rPr>
              <w:rStyle w:val="aa"/>
              <w:rFonts w:ascii="Times New Roman" w:hAnsi="Times New Roman"/>
            </w:rPr>
            <w:fldChar w:fldCharType="begin"/>
          </w:r>
          <w:r w:rsidRPr="00EC2FC8">
            <w:rPr>
              <w:rStyle w:val="aa"/>
              <w:rFonts w:ascii="Times New Roman" w:hAnsi="Times New Roman"/>
            </w:rPr>
            <w:instrText xml:space="preserve"> NUMPAGES </w:instrText>
          </w:r>
          <w:r w:rsidRPr="00EC2FC8">
            <w:rPr>
              <w:rStyle w:val="aa"/>
              <w:rFonts w:ascii="Times New Roman" w:hAnsi="Times New Roman"/>
            </w:rPr>
            <w:fldChar w:fldCharType="separate"/>
          </w:r>
          <w:r w:rsidR="0027136F">
            <w:rPr>
              <w:rStyle w:val="aa"/>
              <w:rFonts w:ascii="Times New Roman" w:hAnsi="Times New Roman"/>
              <w:noProof/>
            </w:rPr>
            <w:t>30</w:t>
          </w:r>
          <w:r w:rsidRPr="00EC2FC8">
            <w:rPr>
              <w:rStyle w:val="aa"/>
              <w:rFonts w:ascii="Times New Roman" w:hAnsi="Times New Roman"/>
            </w:rPr>
            <w:fldChar w:fldCharType="end"/>
          </w: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4E745B">
          <w:pPr>
            <w:pStyle w:val="a8"/>
            <w:rPr>
              <w:rFonts w:ascii="Times New Roman" w:hAnsi="Times New Roman"/>
              <w:sz w:val="20"/>
            </w:rPr>
          </w:pPr>
          <w:proofErr w:type="spellStart"/>
          <w:r w:rsidRPr="00E206AA">
            <w:rPr>
              <w:rFonts w:ascii="Times New Roman" w:hAnsi="Times New Roman"/>
              <w:sz w:val="20"/>
            </w:rPr>
            <w:t>Нач.</w:t>
          </w:r>
          <w:r>
            <w:rPr>
              <w:rFonts w:ascii="Times New Roman" w:hAnsi="Times New Roman"/>
              <w:sz w:val="20"/>
            </w:rPr>
            <w:t>лаб</w:t>
          </w:r>
          <w:proofErr w:type="spellEnd"/>
          <w:r w:rsidRPr="00E206AA">
            <w:rPr>
              <w:rFonts w:ascii="Times New Roman" w:hAnsi="Times New Roman"/>
              <w:sz w:val="20"/>
            </w:rPr>
            <w:t>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Раков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  <w:tc>
        <w:tcPr>
          <w:tcW w:w="2889" w:type="dxa"/>
          <w:gridSpan w:val="5"/>
          <w:vMerge w:val="restart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Н.контр.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Воробьев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889" w:type="dxa"/>
          <w:gridSpan w:val="5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889" w:type="dxa"/>
          <w:gridSpan w:val="5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trHeight w:val="284"/>
      </w:trPr>
      <w:tc>
        <w:tcPr>
          <w:tcW w:w="1803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720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961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145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616" w:type="dxa"/>
          <w:gridSpan w:val="4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trHeight w:val="284"/>
      </w:trPr>
      <w:tc>
        <w:tcPr>
          <w:tcW w:w="1803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Инв. № подл.</w:t>
          </w:r>
        </w:p>
      </w:tc>
      <w:tc>
        <w:tcPr>
          <w:tcW w:w="1720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 и дата</w:t>
          </w:r>
        </w:p>
      </w:tc>
      <w:tc>
        <w:tcPr>
          <w:tcW w:w="1961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Взаим. Инв. №</w:t>
          </w:r>
        </w:p>
      </w:tc>
      <w:tc>
        <w:tcPr>
          <w:tcW w:w="2145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Инв. № дубл.</w:t>
          </w:r>
        </w:p>
      </w:tc>
      <w:tc>
        <w:tcPr>
          <w:tcW w:w="2616" w:type="dxa"/>
          <w:gridSpan w:val="4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 и дата</w:t>
          </w:r>
        </w:p>
      </w:tc>
    </w:tr>
    <w:tr w:rsidR="00D154C5" w:rsidRPr="00E206AA" w:rsidTr="00F869E3">
      <w:trPr>
        <w:trHeight w:val="284"/>
      </w:trPr>
      <w:tc>
        <w:tcPr>
          <w:tcW w:w="1803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720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961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145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616" w:type="dxa"/>
          <w:gridSpan w:val="4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 xml:space="preserve">                           Формат  А4</w:t>
          </w:r>
        </w:p>
      </w:tc>
    </w:tr>
  </w:tbl>
  <w:p w:rsidR="00D154C5" w:rsidRPr="002368FF" w:rsidRDefault="00D154C5" w:rsidP="008128D2">
    <w:pPr>
      <w:pStyle w:val="a8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45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566"/>
      <w:gridCol w:w="635"/>
      <w:gridCol w:w="602"/>
      <w:gridCol w:w="765"/>
      <w:gridCol w:w="762"/>
      <w:gridCol w:w="192"/>
      <w:gridCol w:w="426"/>
      <w:gridCol w:w="1530"/>
      <w:gridCol w:w="1863"/>
      <w:gridCol w:w="283"/>
      <w:gridCol w:w="460"/>
      <w:gridCol w:w="283"/>
      <w:gridCol w:w="804"/>
      <w:gridCol w:w="1074"/>
    </w:tblGrid>
    <w:tr w:rsidR="00D154C5" w:rsidRPr="00E206AA" w:rsidTr="00F869E3">
      <w:trPr>
        <w:cantSplit/>
        <w:trHeight w:val="284"/>
      </w:trPr>
      <w:tc>
        <w:tcPr>
          <w:tcW w:w="566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296" w:type="dxa"/>
          <w:gridSpan w:val="7"/>
          <w:vMerge w:val="restart"/>
          <w:vAlign w:val="center"/>
        </w:tcPr>
        <w:p w:rsidR="00D154C5" w:rsidRPr="008C08E1" w:rsidRDefault="00D154C5" w:rsidP="00F869E3">
          <w:pPr>
            <w:pStyle w:val="a8"/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КЛИЖ 402248.001ТУ</w:t>
          </w:r>
        </w:p>
      </w:tc>
    </w:tr>
    <w:tr w:rsidR="00D154C5" w:rsidRPr="00E206AA" w:rsidTr="00F869E3">
      <w:trPr>
        <w:cantSplit/>
        <w:trHeight w:val="284"/>
      </w:trPr>
      <w:tc>
        <w:tcPr>
          <w:tcW w:w="566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296" w:type="dxa"/>
          <w:gridSpan w:val="7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566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Изм</w:t>
          </w:r>
        </w:p>
      </w:tc>
      <w:tc>
        <w:tcPr>
          <w:tcW w:w="635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№ докум.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</w:t>
          </w: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Дата</w:t>
          </w:r>
        </w:p>
      </w:tc>
      <w:tc>
        <w:tcPr>
          <w:tcW w:w="6296" w:type="dxa"/>
          <w:gridSpan w:val="7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Разраб.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Поздышева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 w:val="restart"/>
          <w:vAlign w:val="center"/>
        </w:tcPr>
        <w:p w:rsidR="00D154C5" w:rsidRDefault="00D154C5" w:rsidP="00F869E3">
          <w:pPr>
            <w:pStyle w:val="a8"/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Датчик измерения вибрации</w:t>
          </w:r>
        </w:p>
        <w:p w:rsidR="00D154C5" w:rsidRPr="008C08E1" w:rsidRDefault="00D154C5" w:rsidP="00F869E3">
          <w:pPr>
            <w:pStyle w:val="a8"/>
            <w:jc w:val="center"/>
            <w:rPr>
              <w:rFonts w:ascii="Times New Roman" w:hAnsi="Times New Roman"/>
              <w:szCs w:val="24"/>
            </w:rPr>
          </w:pPr>
        </w:p>
        <w:p w:rsidR="00D154C5" w:rsidRPr="00E206AA" w:rsidRDefault="00D154C5" w:rsidP="00F869E3">
          <w:pPr>
            <w:pStyle w:val="a8"/>
            <w:jc w:val="center"/>
            <w:rPr>
              <w:rFonts w:ascii="Times New Roman" w:hAnsi="Times New Roman"/>
              <w:bCs/>
              <w:sz w:val="20"/>
            </w:rPr>
          </w:pPr>
          <w:r>
            <w:rPr>
              <w:rFonts w:ascii="Times New Roman" w:hAnsi="Times New Roman"/>
              <w:szCs w:val="24"/>
            </w:rPr>
            <w:t>Технические условия</w:t>
          </w:r>
        </w:p>
      </w:tc>
      <w:tc>
        <w:tcPr>
          <w:tcW w:w="1008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Лит.</w:t>
          </w:r>
        </w:p>
      </w:tc>
      <w:tc>
        <w:tcPr>
          <w:tcW w:w="805" w:type="dxa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</w:t>
          </w:r>
        </w:p>
      </w:tc>
      <w:tc>
        <w:tcPr>
          <w:tcW w:w="1076" w:type="dxa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Листов</w:t>
          </w: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Пров.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Раков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73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461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274" w:type="dxa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-</w:t>
          </w:r>
        </w:p>
      </w:tc>
      <w:tc>
        <w:tcPr>
          <w:tcW w:w="805" w:type="dxa"/>
          <w:vAlign w:val="center"/>
        </w:tcPr>
        <w:p w:rsidR="00D154C5" w:rsidRPr="00EC2FC8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C2FC8">
            <w:rPr>
              <w:rStyle w:val="aa"/>
              <w:rFonts w:ascii="Times New Roman" w:hAnsi="Times New Roman"/>
            </w:rPr>
            <w:fldChar w:fldCharType="begin"/>
          </w:r>
          <w:r w:rsidRPr="00EC2FC8">
            <w:rPr>
              <w:rStyle w:val="aa"/>
              <w:rFonts w:ascii="Times New Roman" w:hAnsi="Times New Roman"/>
            </w:rPr>
            <w:instrText xml:space="preserve"> PAGE </w:instrText>
          </w:r>
          <w:r w:rsidRPr="00EC2FC8">
            <w:rPr>
              <w:rStyle w:val="aa"/>
              <w:rFonts w:ascii="Times New Roman" w:hAnsi="Times New Roman"/>
            </w:rPr>
            <w:fldChar w:fldCharType="separate"/>
          </w:r>
          <w:r>
            <w:rPr>
              <w:rStyle w:val="aa"/>
              <w:rFonts w:ascii="Times New Roman" w:hAnsi="Times New Roman"/>
              <w:noProof/>
            </w:rPr>
            <w:t>3</w:t>
          </w:r>
          <w:r w:rsidRPr="00EC2FC8">
            <w:rPr>
              <w:rStyle w:val="aa"/>
              <w:rFonts w:ascii="Times New Roman" w:hAnsi="Times New Roman"/>
            </w:rPr>
            <w:fldChar w:fldCharType="end"/>
          </w:r>
        </w:p>
      </w:tc>
      <w:tc>
        <w:tcPr>
          <w:tcW w:w="1076" w:type="dxa"/>
          <w:vAlign w:val="center"/>
        </w:tcPr>
        <w:p w:rsidR="00D154C5" w:rsidRPr="00EC2FC8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C2FC8">
            <w:rPr>
              <w:rStyle w:val="aa"/>
              <w:rFonts w:ascii="Times New Roman" w:hAnsi="Times New Roman"/>
            </w:rPr>
            <w:fldChar w:fldCharType="begin"/>
          </w:r>
          <w:r w:rsidRPr="00EC2FC8">
            <w:rPr>
              <w:rStyle w:val="aa"/>
              <w:rFonts w:ascii="Times New Roman" w:hAnsi="Times New Roman"/>
            </w:rPr>
            <w:instrText xml:space="preserve"> NUMPAGES </w:instrText>
          </w:r>
          <w:r w:rsidRPr="00EC2FC8">
            <w:rPr>
              <w:rStyle w:val="aa"/>
              <w:rFonts w:ascii="Times New Roman" w:hAnsi="Times New Roman"/>
            </w:rPr>
            <w:fldChar w:fldCharType="separate"/>
          </w:r>
          <w:r>
            <w:rPr>
              <w:rStyle w:val="aa"/>
              <w:rFonts w:ascii="Times New Roman" w:hAnsi="Times New Roman"/>
              <w:noProof/>
            </w:rPr>
            <w:t>30</w:t>
          </w:r>
          <w:r w:rsidRPr="00EC2FC8">
            <w:rPr>
              <w:rStyle w:val="aa"/>
              <w:rFonts w:ascii="Times New Roman" w:hAnsi="Times New Roman"/>
            </w:rPr>
            <w:fldChar w:fldCharType="end"/>
          </w: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Нач.отд.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  <w:tc>
        <w:tcPr>
          <w:tcW w:w="2889" w:type="dxa"/>
          <w:gridSpan w:val="5"/>
          <w:vMerge w:val="restart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b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Н.контр.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 xml:space="preserve">  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889" w:type="dxa"/>
          <w:gridSpan w:val="5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cantSplit/>
        <w:trHeight w:val="284"/>
      </w:trPr>
      <w:tc>
        <w:tcPr>
          <w:tcW w:w="1201" w:type="dxa"/>
          <w:gridSpan w:val="2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Утвердил</w:t>
          </w:r>
        </w:p>
      </w:tc>
      <w:tc>
        <w:tcPr>
          <w:tcW w:w="136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Феоктистов</w:t>
          </w:r>
        </w:p>
      </w:tc>
      <w:tc>
        <w:tcPr>
          <w:tcW w:w="762" w:type="dxa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618" w:type="dxa"/>
          <w:gridSpan w:val="2"/>
          <w:tcBorders>
            <w:left w:val="nil"/>
          </w:tcBorders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3407" w:type="dxa"/>
          <w:gridSpan w:val="2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889" w:type="dxa"/>
          <w:gridSpan w:val="5"/>
          <w:vMerge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trHeight w:val="284"/>
      </w:trPr>
      <w:tc>
        <w:tcPr>
          <w:tcW w:w="1803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720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961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145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616" w:type="dxa"/>
          <w:gridSpan w:val="4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</w:tr>
    <w:tr w:rsidR="00D154C5" w:rsidRPr="00E206AA" w:rsidTr="00F869E3">
      <w:trPr>
        <w:trHeight w:val="284"/>
      </w:trPr>
      <w:tc>
        <w:tcPr>
          <w:tcW w:w="1803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Инв. № подл.</w:t>
          </w:r>
        </w:p>
      </w:tc>
      <w:tc>
        <w:tcPr>
          <w:tcW w:w="1720" w:type="dxa"/>
          <w:gridSpan w:val="3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 и дата</w:t>
          </w:r>
        </w:p>
      </w:tc>
      <w:tc>
        <w:tcPr>
          <w:tcW w:w="1961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Взаим. Инв. №</w:t>
          </w:r>
        </w:p>
      </w:tc>
      <w:tc>
        <w:tcPr>
          <w:tcW w:w="2145" w:type="dxa"/>
          <w:gridSpan w:val="2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Инв. № дубл.</w:t>
          </w:r>
        </w:p>
      </w:tc>
      <w:tc>
        <w:tcPr>
          <w:tcW w:w="2616" w:type="dxa"/>
          <w:gridSpan w:val="4"/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>Подп. и дата</w:t>
          </w:r>
        </w:p>
      </w:tc>
    </w:tr>
    <w:tr w:rsidR="00D154C5" w:rsidRPr="00E206AA" w:rsidTr="00F869E3">
      <w:trPr>
        <w:trHeight w:val="284"/>
      </w:trPr>
      <w:tc>
        <w:tcPr>
          <w:tcW w:w="1803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720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1961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145" w:type="dxa"/>
          <w:gridSpan w:val="2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</w:p>
      </w:tc>
      <w:tc>
        <w:tcPr>
          <w:tcW w:w="2616" w:type="dxa"/>
          <w:gridSpan w:val="4"/>
          <w:tcBorders>
            <w:left w:val="nil"/>
            <w:bottom w:val="nil"/>
            <w:right w:val="nil"/>
          </w:tcBorders>
          <w:vAlign w:val="center"/>
        </w:tcPr>
        <w:p w:rsidR="00D154C5" w:rsidRPr="00E206AA" w:rsidRDefault="00D154C5" w:rsidP="00F869E3">
          <w:pPr>
            <w:pStyle w:val="a8"/>
            <w:rPr>
              <w:rFonts w:ascii="Times New Roman" w:hAnsi="Times New Roman"/>
              <w:sz w:val="20"/>
            </w:rPr>
          </w:pPr>
          <w:r w:rsidRPr="00E206AA">
            <w:rPr>
              <w:rFonts w:ascii="Times New Roman" w:hAnsi="Times New Roman"/>
              <w:sz w:val="20"/>
            </w:rPr>
            <w:t xml:space="preserve">                           Формат  А4</w:t>
          </w:r>
        </w:p>
      </w:tc>
    </w:tr>
  </w:tbl>
  <w:p w:rsidR="00D154C5" w:rsidRPr="002368FF" w:rsidRDefault="00D154C5" w:rsidP="002368FF">
    <w:pPr>
      <w:pStyle w:val="a8"/>
    </w:pPr>
  </w:p>
  <w:p w:rsidR="00D154C5" w:rsidRDefault="00D154C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28A" w:rsidRDefault="000A528A">
      <w:r>
        <w:separator/>
      </w:r>
    </w:p>
    <w:p w:rsidR="000A528A" w:rsidRDefault="000A528A"/>
  </w:footnote>
  <w:footnote w:type="continuationSeparator" w:id="0">
    <w:p w:rsidR="000A528A" w:rsidRDefault="000A528A">
      <w:r>
        <w:continuationSeparator/>
      </w:r>
    </w:p>
    <w:p w:rsidR="000A528A" w:rsidRDefault="000A52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1224C84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80E2872"/>
    <w:multiLevelType w:val="hybridMultilevel"/>
    <w:tmpl w:val="111476B4"/>
    <w:lvl w:ilvl="0" w:tplc="006A431E">
      <w:start w:val="1"/>
      <w:numFmt w:val="bullet"/>
      <w:lvlText w:val="-"/>
      <w:lvlJc w:val="left"/>
      <w:pPr>
        <w:ind w:left="1406" w:hanging="360"/>
      </w:pPr>
      <w:rPr>
        <w:rFonts w:ascii="Times New Roman" w:hAnsi="Times New Roman" w:cs="Times New Roman" w:hint="default"/>
        <w:color w:val="0000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">
    <w:nsid w:val="0A60255D"/>
    <w:multiLevelType w:val="hybridMultilevel"/>
    <w:tmpl w:val="26B0B80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85EFA"/>
    <w:multiLevelType w:val="hybridMultilevel"/>
    <w:tmpl w:val="E3D40142"/>
    <w:lvl w:ilvl="0" w:tplc="006A43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07F89"/>
    <w:multiLevelType w:val="hybridMultilevel"/>
    <w:tmpl w:val="F68C13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01CCB"/>
    <w:multiLevelType w:val="hybridMultilevel"/>
    <w:tmpl w:val="71FA036C"/>
    <w:lvl w:ilvl="0" w:tplc="C83E92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F0AD4"/>
    <w:multiLevelType w:val="hybridMultilevel"/>
    <w:tmpl w:val="1034E77C"/>
    <w:lvl w:ilvl="0" w:tplc="006A43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D4DBC"/>
    <w:multiLevelType w:val="hybridMultilevel"/>
    <w:tmpl w:val="F4C0231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32A81"/>
    <w:multiLevelType w:val="hybridMultilevel"/>
    <w:tmpl w:val="C9E84540"/>
    <w:lvl w:ilvl="0" w:tplc="006A431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color w:val="0000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AC0771"/>
    <w:multiLevelType w:val="hybridMultilevel"/>
    <w:tmpl w:val="3E12C8D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61D7F"/>
    <w:multiLevelType w:val="hybridMultilevel"/>
    <w:tmpl w:val="931C2C16"/>
    <w:lvl w:ilvl="0" w:tplc="006A431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color w:val="0000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033702A"/>
    <w:multiLevelType w:val="hybridMultilevel"/>
    <w:tmpl w:val="AEB62D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71B9A"/>
    <w:multiLevelType w:val="hybridMultilevel"/>
    <w:tmpl w:val="1E78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E6C6E"/>
    <w:multiLevelType w:val="hybridMultilevel"/>
    <w:tmpl w:val="1F1A7A6C"/>
    <w:lvl w:ilvl="0" w:tplc="006A431E">
      <w:start w:val="1"/>
      <w:numFmt w:val="bullet"/>
      <w:lvlText w:val="-"/>
      <w:lvlJc w:val="left"/>
      <w:pPr>
        <w:ind w:left="1406" w:hanging="360"/>
      </w:pPr>
      <w:rPr>
        <w:rFonts w:ascii="Times New Roman" w:hAnsi="Times New Roman" w:cs="Times New Roman" w:hint="default"/>
        <w:color w:val="0000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4">
    <w:nsid w:val="48F76EC3"/>
    <w:multiLevelType w:val="hybridMultilevel"/>
    <w:tmpl w:val="22BA84B4"/>
    <w:lvl w:ilvl="0" w:tplc="9FC867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8673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549FB"/>
    <w:multiLevelType w:val="hybridMultilevel"/>
    <w:tmpl w:val="C16ABA1E"/>
    <w:lvl w:ilvl="0" w:tplc="9FC867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6F31E6"/>
    <w:multiLevelType w:val="hybridMultilevel"/>
    <w:tmpl w:val="63A8858C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Tahoma" w:eastAsia="Tahoma" w:hAnsi="Tahoma" w:cs="Tahoma" w:hint="default"/>
        <w:color w:val="0000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ED339C1"/>
    <w:multiLevelType w:val="hybridMultilevel"/>
    <w:tmpl w:val="E348C360"/>
    <w:lvl w:ilvl="0" w:tplc="9FC8673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3036B0"/>
    <w:multiLevelType w:val="multilevel"/>
    <w:tmpl w:val="AD0876F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345084F"/>
    <w:multiLevelType w:val="hybridMultilevel"/>
    <w:tmpl w:val="EDF6BA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C8534E"/>
    <w:multiLevelType w:val="multilevel"/>
    <w:tmpl w:val="108C29C6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4"/>
  </w:num>
  <w:num w:numId="5">
    <w:abstractNumId w:val="18"/>
  </w:num>
  <w:num w:numId="6">
    <w:abstractNumId w:val="4"/>
  </w:num>
  <w:num w:numId="7">
    <w:abstractNumId w:val="11"/>
  </w:num>
  <w:num w:numId="8">
    <w:abstractNumId w:val="10"/>
  </w:num>
  <w:num w:numId="9">
    <w:abstractNumId w:val="6"/>
  </w:num>
  <w:num w:numId="10">
    <w:abstractNumId w:val="20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  <w:num w:numId="15">
    <w:abstractNumId w:val="7"/>
  </w:num>
  <w:num w:numId="16">
    <w:abstractNumId w:val="19"/>
  </w:num>
  <w:num w:numId="17">
    <w:abstractNumId w:val="12"/>
  </w:num>
  <w:num w:numId="18">
    <w:abstractNumId w:val="13"/>
  </w:num>
  <w:num w:numId="19">
    <w:abstractNumId w:val="1"/>
  </w:num>
  <w:num w:numId="20">
    <w:abstractNumId w:val="16"/>
  </w:num>
  <w:num w:numId="21">
    <w:abstractNumId w:val="1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4BE"/>
    <w:rsid w:val="00001AEF"/>
    <w:rsid w:val="000101EB"/>
    <w:rsid w:val="00014E46"/>
    <w:rsid w:val="00017725"/>
    <w:rsid w:val="00026F3F"/>
    <w:rsid w:val="0002752B"/>
    <w:rsid w:val="00033D7F"/>
    <w:rsid w:val="000349F1"/>
    <w:rsid w:val="00040B7C"/>
    <w:rsid w:val="00040E2B"/>
    <w:rsid w:val="00050780"/>
    <w:rsid w:val="000522F3"/>
    <w:rsid w:val="000522F7"/>
    <w:rsid w:val="00055A4D"/>
    <w:rsid w:val="000609D0"/>
    <w:rsid w:val="00062D5B"/>
    <w:rsid w:val="00066CB6"/>
    <w:rsid w:val="00067C0A"/>
    <w:rsid w:val="00070F97"/>
    <w:rsid w:val="0008271E"/>
    <w:rsid w:val="00082FA7"/>
    <w:rsid w:val="00086A34"/>
    <w:rsid w:val="0008795D"/>
    <w:rsid w:val="00092253"/>
    <w:rsid w:val="000A4DCA"/>
    <w:rsid w:val="000A528A"/>
    <w:rsid w:val="000B5FD8"/>
    <w:rsid w:val="000D41BD"/>
    <w:rsid w:val="000D6B4B"/>
    <w:rsid w:val="000E2491"/>
    <w:rsid w:val="000F490E"/>
    <w:rsid w:val="00123D8B"/>
    <w:rsid w:val="00124665"/>
    <w:rsid w:val="001266C3"/>
    <w:rsid w:val="001415C1"/>
    <w:rsid w:val="00142B2B"/>
    <w:rsid w:val="00146D81"/>
    <w:rsid w:val="00151EE5"/>
    <w:rsid w:val="0016090F"/>
    <w:rsid w:val="001634DD"/>
    <w:rsid w:val="00164A1C"/>
    <w:rsid w:val="001679DF"/>
    <w:rsid w:val="00171D8E"/>
    <w:rsid w:val="00172044"/>
    <w:rsid w:val="00175C9A"/>
    <w:rsid w:val="00183B2F"/>
    <w:rsid w:val="00193F4D"/>
    <w:rsid w:val="00195AB0"/>
    <w:rsid w:val="001973B5"/>
    <w:rsid w:val="001A1053"/>
    <w:rsid w:val="001A1439"/>
    <w:rsid w:val="001A3279"/>
    <w:rsid w:val="001A63E9"/>
    <w:rsid w:val="001A6EB3"/>
    <w:rsid w:val="001B0B7A"/>
    <w:rsid w:val="001B340E"/>
    <w:rsid w:val="001C1162"/>
    <w:rsid w:val="001C3317"/>
    <w:rsid w:val="001D1D22"/>
    <w:rsid w:val="001D5D71"/>
    <w:rsid w:val="001E2141"/>
    <w:rsid w:val="001E328E"/>
    <w:rsid w:val="001E7126"/>
    <w:rsid w:val="001F1AB3"/>
    <w:rsid w:val="001F58A7"/>
    <w:rsid w:val="001F7C41"/>
    <w:rsid w:val="0020081A"/>
    <w:rsid w:val="00204ADD"/>
    <w:rsid w:val="00205EBF"/>
    <w:rsid w:val="00207DCB"/>
    <w:rsid w:val="00211041"/>
    <w:rsid w:val="00212719"/>
    <w:rsid w:val="002140DB"/>
    <w:rsid w:val="00226FAF"/>
    <w:rsid w:val="0023051C"/>
    <w:rsid w:val="00230F50"/>
    <w:rsid w:val="00231004"/>
    <w:rsid w:val="00233346"/>
    <w:rsid w:val="00234096"/>
    <w:rsid w:val="00235A2C"/>
    <w:rsid w:val="002368FF"/>
    <w:rsid w:val="00240621"/>
    <w:rsid w:val="00246399"/>
    <w:rsid w:val="00247F65"/>
    <w:rsid w:val="002555E7"/>
    <w:rsid w:val="00257B2F"/>
    <w:rsid w:val="00262A75"/>
    <w:rsid w:val="00263259"/>
    <w:rsid w:val="00264638"/>
    <w:rsid w:val="00266F26"/>
    <w:rsid w:val="0027136F"/>
    <w:rsid w:val="002721D6"/>
    <w:rsid w:val="0028307E"/>
    <w:rsid w:val="00286878"/>
    <w:rsid w:val="00291583"/>
    <w:rsid w:val="00296351"/>
    <w:rsid w:val="002A5393"/>
    <w:rsid w:val="002A549E"/>
    <w:rsid w:val="002A6B42"/>
    <w:rsid w:val="002B05C1"/>
    <w:rsid w:val="002B2B3C"/>
    <w:rsid w:val="002B3456"/>
    <w:rsid w:val="002B38A3"/>
    <w:rsid w:val="002B39C1"/>
    <w:rsid w:val="002B411D"/>
    <w:rsid w:val="002B6EFA"/>
    <w:rsid w:val="002C57B2"/>
    <w:rsid w:val="002D343D"/>
    <w:rsid w:val="002D3F6E"/>
    <w:rsid w:val="002E42CE"/>
    <w:rsid w:val="002E4BAE"/>
    <w:rsid w:val="002F29AC"/>
    <w:rsid w:val="002F558A"/>
    <w:rsid w:val="002F6C71"/>
    <w:rsid w:val="00300610"/>
    <w:rsid w:val="00303097"/>
    <w:rsid w:val="00305C5A"/>
    <w:rsid w:val="00310D75"/>
    <w:rsid w:val="0032671D"/>
    <w:rsid w:val="003400A9"/>
    <w:rsid w:val="00350F9D"/>
    <w:rsid w:val="003524CF"/>
    <w:rsid w:val="00354A66"/>
    <w:rsid w:val="0037238B"/>
    <w:rsid w:val="00373851"/>
    <w:rsid w:val="0037643D"/>
    <w:rsid w:val="00377C31"/>
    <w:rsid w:val="00380C4F"/>
    <w:rsid w:val="00382BAD"/>
    <w:rsid w:val="003833B1"/>
    <w:rsid w:val="0038580A"/>
    <w:rsid w:val="003965A3"/>
    <w:rsid w:val="003A21F9"/>
    <w:rsid w:val="003A65B4"/>
    <w:rsid w:val="003B0B36"/>
    <w:rsid w:val="003B0FD5"/>
    <w:rsid w:val="003B2311"/>
    <w:rsid w:val="003B325D"/>
    <w:rsid w:val="003B44FB"/>
    <w:rsid w:val="003B488B"/>
    <w:rsid w:val="003C1099"/>
    <w:rsid w:val="003C1886"/>
    <w:rsid w:val="003C634A"/>
    <w:rsid w:val="003D33EE"/>
    <w:rsid w:val="003D4BE5"/>
    <w:rsid w:val="003D69EC"/>
    <w:rsid w:val="003E5DA4"/>
    <w:rsid w:val="003E7741"/>
    <w:rsid w:val="00400516"/>
    <w:rsid w:val="004015DF"/>
    <w:rsid w:val="00407205"/>
    <w:rsid w:val="004148F3"/>
    <w:rsid w:val="00415DBD"/>
    <w:rsid w:val="00425AD5"/>
    <w:rsid w:val="00430A3F"/>
    <w:rsid w:val="00443ADD"/>
    <w:rsid w:val="00445F33"/>
    <w:rsid w:val="004472E4"/>
    <w:rsid w:val="004514CD"/>
    <w:rsid w:val="00452D7D"/>
    <w:rsid w:val="004536E2"/>
    <w:rsid w:val="00454821"/>
    <w:rsid w:val="00455F5E"/>
    <w:rsid w:val="004608E4"/>
    <w:rsid w:val="00461638"/>
    <w:rsid w:val="00464D46"/>
    <w:rsid w:val="00466A06"/>
    <w:rsid w:val="004703DC"/>
    <w:rsid w:val="00472B21"/>
    <w:rsid w:val="00475863"/>
    <w:rsid w:val="00476DE9"/>
    <w:rsid w:val="00477C5F"/>
    <w:rsid w:val="00480816"/>
    <w:rsid w:val="00480B29"/>
    <w:rsid w:val="004969E4"/>
    <w:rsid w:val="004B5761"/>
    <w:rsid w:val="004B6F8E"/>
    <w:rsid w:val="004C121E"/>
    <w:rsid w:val="004C3B4F"/>
    <w:rsid w:val="004C405F"/>
    <w:rsid w:val="004C7D73"/>
    <w:rsid w:val="004D0DDA"/>
    <w:rsid w:val="004D2FAF"/>
    <w:rsid w:val="004D39CD"/>
    <w:rsid w:val="004E3B43"/>
    <w:rsid w:val="004E745B"/>
    <w:rsid w:val="004F35BB"/>
    <w:rsid w:val="00500AD8"/>
    <w:rsid w:val="00501EEA"/>
    <w:rsid w:val="0050514A"/>
    <w:rsid w:val="00506D22"/>
    <w:rsid w:val="00515443"/>
    <w:rsid w:val="00526B94"/>
    <w:rsid w:val="005277BD"/>
    <w:rsid w:val="00527874"/>
    <w:rsid w:val="005323C1"/>
    <w:rsid w:val="005338D5"/>
    <w:rsid w:val="005368B4"/>
    <w:rsid w:val="00540995"/>
    <w:rsid w:val="005414B6"/>
    <w:rsid w:val="0054151A"/>
    <w:rsid w:val="00542675"/>
    <w:rsid w:val="005429CC"/>
    <w:rsid w:val="0054307A"/>
    <w:rsid w:val="00545130"/>
    <w:rsid w:val="005459CF"/>
    <w:rsid w:val="00547DBF"/>
    <w:rsid w:val="0055412C"/>
    <w:rsid w:val="00555404"/>
    <w:rsid w:val="00565A58"/>
    <w:rsid w:val="00565E98"/>
    <w:rsid w:val="00580FE7"/>
    <w:rsid w:val="00583F3E"/>
    <w:rsid w:val="005A3432"/>
    <w:rsid w:val="005A38DA"/>
    <w:rsid w:val="005B09F7"/>
    <w:rsid w:val="005B3A1C"/>
    <w:rsid w:val="005B5600"/>
    <w:rsid w:val="005B5AAA"/>
    <w:rsid w:val="005C10B2"/>
    <w:rsid w:val="005C33B2"/>
    <w:rsid w:val="005D1E97"/>
    <w:rsid w:val="005D25F2"/>
    <w:rsid w:val="005D38B1"/>
    <w:rsid w:val="005D64D2"/>
    <w:rsid w:val="005D75B1"/>
    <w:rsid w:val="005E07DE"/>
    <w:rsid w:val="005E1186"/>
    <w:rsid w:val="005E5BE8"/>
    <w:rsid w:val="005E6077"/>
    <w:rsid w:val="0060396E"/>
    <w:rsid w:val="00604227"/>
    <w:rsid w:val="00605631"/>
    <w:rsid w:val="00612F4B"/>
    <w:rsid w:val="006179BE"/>
    <w:rsid w:val="00617E7C"/>
    <w:rsid w:val="006206C8"/>
    <w:rsid w:val="00631CF6"/>
    <w:rsid w:val="00633672"/>
    <w:rsid w:val="00640C01"/>
    <w:rsid w:val="00644206"/>
    <w:rsid w:val="00645BDC"/>
    <w:rsid w:val="0065061C"/>
    <w:rsid w:val="00651FDD"/>
    <w:rsid w:val="00657844"/>
    <w:rsid w:val="00671067"/>
    <w:rsid w:val="006720DC"/>
    <w:rsid w:val="00673F25"/>
    <w:rsid w:val="00676BE3"/>
    <w:rsid w:val="00677499"/>
    <w:rsid w:val="006816AB"/>
    <w:rsid w:val="00681D4A"/>
    <w:rsid w:val="00685C63"/>
    <w:rsid w:val="0068671F"/>
    <w:rsid w:val="00691B62"/>
    <w:rsid w:val="00694271"/>
    <w:rsid w:val="00696F5C"/>
    <w:rsid w:val="0069725B"/>
    <w:rsid w:val="006A15D9"/>
    <w:rsid w:val="006A4A2A"/>
    <w:rsid w:val="006A6C3B"/>
    <w:rsid w:val="006B0578"/>
    <w:rsid w:val="006B3DBF"/>
    <w:rsid w:val="006B3E34"/>
    <w:rsid w:val="006B7244"/>
    <w:rsid w:val="006C015F"/>
    <w:rsid w:val="006C18F1"/>
    <w:rsid w:val="006C3BCD"/>
    <w:rsid w:val="006D01B4"/>
    <w:rsid w:val="006D4ACB"/>
    <w:rsid w:val="006E0F7A"/>
    <w:rsid w:val="006E35A9"/>
    <w:rsid w:val="006E42F2"/>
    <w:rsid w:val="00703F8C"/>
    <w:rsid w:val="007114FA"/>
    <w:rsid w:val="007119CC"/>
    <w:rsid w:val="00720C44"/>
    <w:rsid w:val="00720EF8"/>
    <w:rsid w:val="00724B9E"/>
    <w:rsid w:val="00737D21"/>
    <w:rsid w:val="0075146A"/>
    <w:rsid w:val="00751521"/>
    <w:rsid w:val="00751A79"/>
    <w:rsid w:val="00753B1A"/>
    <w:rsid w:val="00754A46"/>
    <w:rsid w:val="0075643C"/>
    <w:rsid w:val="007564FD"/>
    <w:rsid w:val="00767611"/>
    <w:rsid w:val="00771EF9"/>
    <w:rsid w:val="0077231D"/>
    <w:rsid w:val="00774F52"/>
    <w:rsid w:val="00775535"/>
    <w:rsid w:val="00776815"/>
    <w:rsid w:val="0078067A"/>
    <w:rsid w:val="00787BDD"/>
    <w:rsid w:val="007A2159"/>
    <w:rsid w:val="007A3AC1"/>
    <w:rsid w:val="007B259C"/>
    <w:rsid w:val="007B6E60"/>
    <w:rsid w:val="007B71A2"/>
    <w:rsid w:val="007C0C11"/>
    <w:rsid w:val="007C3BA4"/>
    <w:rsid w:val="007C633E"/>
    <w:rsid w:val="007D3720"/>
    <w:rsid w:val="007D731F"/>
    <w:rsid w:val="007E0700"/>
    <w:rsid w:val="007E50A6"/>
    <w:rsid w:val="007E73F2"/>
    <w:rsid w:val="007F2DD5"/>
    <w:rsid w:val="008010BB"/>
    <w:rsid w:val="00801BB7"/>
    <w:rsid w:val="00802992"/>
    <w:rsid w:val="008128D2"/>
    <w:rsid w:val="00814BB5"/>
    <w:rsid w:val="008167E2"/>
    <w:rsid w:val="00817A80"/>
    <w:rsid w:val="0082287E"/>
    <w:rsid w:val="008265FC"/>
    <w:rsid w:val="00826A32"/>
    <w:rsid w:val="00834173"/>
    <w:rsid w:val="00834B7F"/>
    <w:rsid w:val="008353EC"/>
    <w:rsid w:val="00836198"/>
    <w:rsid w:val="00840B7C"/>
    <w:rsid w:val="00844D10"/>
    <w:rsid w:val="0084603E"/>
    <w:rsid w:val="0084612B"/>
    <w:rsid w:val="00852DDC"/>
    <w:rsid w:val="0085586E"/>
    <w:rsid w:val="00862094"/>
    <w:rsid w:val="00865F22"/>
    <w:rsid w:val="008713E7"/>
    <w:rsid w:val="00871629"/>
    <w:rsid w:val="00874881"/>
    <w:rsid w:val="00877D63"/>
    <w:rsid w:val="008950EF"/>
    <w:rsid w:val="008976A2"/>
    <w:rsid w:val="008A4B31"/>
    <w:rsid w:val="008B485B"/>
    <w:rsid w:val="008C08E1"/>
    <w:rsid w:val="008C201B"/>
    <w:rsid w:val="008C6A4F"/>
    <w:rsid w:val="008C779E"/>
    <w:rsid w:val="008D0D5D"/>
    <w:rsid w:val="008D23A9"/>
    <w:rsid w:val="008D531E"/>
    <w:rsid w:val="008D5D69"/>
    <w:rsid w:val="008D5FB3"/>
    <w:rsid w:val="008F1C2C"/>
    <w:rsid w:val="008F7475"/>
    <w:rsid w:val="00900101"/>
    <w:rsid w:val="0091325F"/>
    <w:rsid w:val="009134CC"/>
    <w:rsid w:val="00914F5E"/>
    <w:rsid w:val="0091744C"/>
    <w:rsid w:val="00921027"/>
    <w:rsid w:val="009240B9"/>
    <w:rsid w:val="0093303F"/>
    <w:rsid w:val="00934F73"/>
    <w:rsid w:val="00935B5E"/>
    <w:rsid w:val="00940AA5"/>
    <w:rsid w:val="00941846"/>
    <w:rsid w:val="00942621"/>
    <w:rsid w:val="00946FBD"/>
    <w:rsid w:val="00950A7F"/>
    <w:rsid w:val="009607F2"/>
    <w:rsid w:val="00963D69"/>
    <w:rsid w:val="009643FB"/>
    <w:rsid w:val="00965313"/>
    <w:rsid w:val="00967461"/>
    <w:rsid w:val="009821B3"/>
    <w:rsid w:val="009A5BA2"/>
    <w:rsid w:val="009A693F"/>
    <w:rsid w:val="009B0021"/>
    <w:rsid w:val="009B3DA1"/>
    <w:rsid w:val="009C2F72"/>
    <w:rsid w:val="009C3B80"/>
    <w:rsid w:val="009D79B9"/>
    <w:rsid w:val="009D7EE5"/>
    <w:rsid w:val="009E2029"/>
    <w:rsid w:val="009E4F46"/>
    <w:rsid w:val="009E5E0D"/>
    <w:rsid w:val="009E69E9"/>
    <w:rsid w:val="009F1FE2"/>
    <w:rsid w:val="009F24B0"/>
    <w:rsid w:val="009F3BCA"/>
    <w:rsid w:val="009F748E"/>
    <w:rsid w:val="00A0230B"/>
    <w:rsid w:val="00A114BE"/>
    <w:rsid w:val="00A16700"/>
    <w:rsid w:val="00A228C8"/>
    <w:rsid w:val="00A35357"/>
    <w:rsid w:val="00A4474A"/>
    <w:rsid w:val="00A467FC"/>
    <w:rsid w:val="00A46A27"/>
    <w:rsid w:val="00A47C6D"/>
    <w:rsid w:val="00A5211C"/>
    <w:rsid w:val="00A5244F"/>
    <w:rsid w:val="00A604F3"/>
    <w:rsid w:val="00A652A7"/>
    <w:rsid w:val="00A826B3"/>
    <w:rsid w:val="00A8287B"/>
    <w:rsid w:val="00A84118"/>
    <w:rsid w:val="00A85FAE"/>
    <w:rsid w:val="00A8628E"/>
    <w:rsid w:val="00A86D6D"/>
    <w:rsid w:val="00A90CE4"/>
    <w:rsid w:val="00A91DEE"/>
    <w:rsid w:val="00A92A0D"/>
    <w:rsid w:val="00A92E3D"/>
    <w:rsid w:val="00AA1CCB"/>
    <w:rsid w:val="00AA3A51"/>
    <w:rsid w:val="00AA3B49"/>
    <w:rsid w:val="00AA773C"/>
    <w:rsid w:val="00AB452E"/>
    <w:rsid w:val="00AB6350"/>
    <w:rsid w:val="00AD3410"/>
    <w:rsid w:val="00AE6857"/>
    <w:rsid w:val="00AE6C63"/>
    <w:rsid w:val="00AF02AF"/>
    <w:rsid w:val="00AF5CFE"/>
    <w:rsid w:val="00AF5E54"/>
    <w:rsid w:val="00B14ABC"/>
    <w:rsid w:val="00B21E79"/>
    <w:rsid w:val="00B22372"/>
    <w:rsid w:val="00B2428B"/>
    <w:rsid w:val="00B30EE8"/>
    <w:rsid w:val="00B312FE"/>
    <w:rsid w:val="00B36579"/>
    <w:rsid w:val="00B4084D"/>
    <w:rsid w:val="00B51A05"/>
    <w:rsid w:val="00B52763"/>
    <w:rsid w:val="00B544B8"/>
    <w:rsid w:val="00B54C2A"/>
    <w:rsid w:val="00B5515A"/>
    <w:rsid w:val="00B57093"/>
    <w:rsid w:val="00B60927"/>
    <w:rsid w:val="00B646EC"/>
    <w:rsid w:val="00B66588"/>
    <w:rsid w:val="00B70AB3"/>
    <w:rsid w:val="00B74FAC"/>
    <w:rsid w:val="00B75F98"/>
    <w:rsid w:val="00B92B89"/>
    <w:rsid w:val="00B94DAF"/>
    <w:rsid w:val="00B95120"/>
    <w:rsid w:val="00B9757C"/>
    <w:rsid w:val="00BA03F1"/>
    <w:rsid w:val="00BA1013"/>
    <w:rsid w:val="00BA480E"/>
    <w:rsid w:val="00BA50A4"/>
    <w:rsid w:val="00BB7750"/>
    <w:rsid w:val="00BC2B07"/>
    <w:rsid w:val="00BD08F0"/>
    <w:rsid w:val="00BD1781"/>
    <w:rsid w:val="00BE1BE7"/>
    <w:rsid w:val="00BE1F6C"/>
    <w:rsid w:val="00BE2889"/>
    <w:rsid w:val="00BE3FDA"/>
    <w:rsid w:val="00BE7F23"/>
    <w:rsid w:val="00BF2DEE"/>
    <w:rsid w:val="00BF34F0"/>
    <w:rsid w:val="00BF4AAB"/>
    <w:rsid w:val="00C01327"/>
    <w:rsid w:val="00C022DF"/>
    <w:rsid w:val="00C041E2"/>
    <w:rsid w:val="00C06870"/>
    <w:rsid w:val="00C069D1"/>
    <w:rsid w:val="00C26FA4"/>
    <w:rsid w:val="00C356B3"/>
    <w:rsid w:val="00C44677"/>
    <w:rsid w:val="00C5124D"/>
    <w:rsid w:val="00C526C0"/>
    <w:rsid w:val="00C56080"/>
    <w:rsid w:val="00C57293"/>
    <w:rsid w:val="00C6098A"/>
    <w:rsid w:val="00C60F10"/>
    <w:rsid w:val="00C66A6C"/>
    <w:rsid w:val="00C66C09"/>
    <w:rsid w:val="00C67D48"/>
    <w:rsid w:val="00C70679"/>
    <w:rsid w:val="00C732BA"/>
    <w:rsid w:val="00C80ED5"/>
    <w:rsid w:val="00C8240E"/>
    <w:rsid w:val="00C85CD4"/>
    <w:rsid w:val="00C955E2"/>
    <w:rsid w:val="00C97943"/>
    <w:rsid w:val="00CA4C7C"/>
    <w:rsid w:val="00CA63FD"/>
    <w:rsid w:val="00CB073F"/>
    <w:rsid w:val="00CB1DA2"/>
    <w:rsid w:val="00CB5F5F"/>
    <w:rsid w:val="00CB6563"/>
    <w:rsid w:val="00CC0C5D"/>
    <w:rsid w:val="00CC1FF3"/>
    <w:rsid w:val="00CC3B05"/>
    <w:rsid w:val="00CC3C2C"/>
    <w:rsid w:val="00CD0B3A"/>
    <w:rsid w:val="00CD7E33"/>
    <w:rsid w:val="00CE5A27"/>
    <w:rsid w:val="00CF0D4A"/>
    <w:rsid w:val="00CF299D"/>
    <w:rsid w:val="00CF6662"/>
    <w:rsid w:val="00CF71D2"/>
    <w:rsid w:val="00D0104B"/>
    <w:rsid w:val="00D02018"/>
    <w:rsid w:val="00D047CC"/>
    <w:rsid w:val="00D04A12"/>
    <w:rsid w:val="00D06ACF"/>
    <w:rsid w:val="00D06AF5"/>
    <w:rsid w:val="00D118F2"/>
    <w:rsid w:val="00D11FC0"/>
    <w:rsid w:val="00D133FA"/>
    <w:rsid w:val="00D14D0D"/>
    <w:rsid w:val="00D154C5"/>
    <w:rsid w:val="00D229AF"/>
    <w:rsid w:val="00D23115"/>
    <w:rsid w:val="00D24200"/>
    <w:rsid w:val="00D31EBD"/>
    <w:rsid w:val="00D3311A"/>
    <w:rsid w:val="00D34263"/>
    <w:rsid w:val="00D35082"/>
    <w:rsid w:val="00D3546D"/>
    <w:rsid w:val="00D419EE"/>
    <w:rsid w:val="00D42547"/>
    <w:rsid w:val="00D50771"/>
    <w:rsid w:val="00D528E5"/>
    <w:rsid w:val="00D532DB"/>
    <w:rsid w:val="00D53DA3"/>
    <w:rsid w:val="00D5601A"/>
    <w:rsid w:val="00D56EFB"/>
    <w:rsid w:val="00D60710"/>
    <w:rsid w:val="00D62263"/>
    <w:rsid w:val="00D6702B"/>
    <w:rsid w:val="00D75401"/>
    <w:rsid w:val="00D76395"/>
    <w:rsid w:val="00D769B4"/>
    <w:rsid w:val="00D76C49"/>
    <w:rsid w:val="00D7750A"/>
    <w:rsid w:val="00D77612"/>
    <w:rsid w:val="00D91749"/>
    <w:rsid w:val="00D9379D"/>
    <w:rsid w:val="00D97663"/>
    <w:rsid w:val="00DA1C41"/>
    <w:rsid w:val="00DA565E"/>
    <w:rsid w:val="00DA5DC9"/>
    <w:rsid w:val="00DB6F60"/>
    <w:rsid w:val="00DC1E74"/>
    <w:rsid w:val="00DD1640"/>
    <w:rsid w:val="00DD2BC5"/>
    <w:rsid w:val="00DD398A"/>
    <w:rsid w:val="00DE34E3"/>
    <w:rsid w:val="00DE4F98"/>
    <w:rsid w:val="00DF60BD"/>
    <w:rsid w:val="00E0065A"/>
    <w:rsid w:val="00E01B1A"/>
    <w:rsid w:val="00E04E5B"/>
    <w:rsid w:val="00E051E0"/>
    <w:rsid w:val="00E069E2"/>
    <w:rsid w:val="00E10F0A"/>
    <w:rsid w:val="00E122EE"/>
    <w:rsid w:val="00E1273C"/>
    <w:rsid w:val="00E12BF6"/>
    <w:rsid w:val="00E16F0E"/>
    <w:rsid w:val="00E205E9"/>
    <w:rsid w:val="00E206AA"/>
    <w:rsid w:val="00E215C8"/>
    <w:rsid w:val="00E270D3"/>
    <w:rsid w:val="00E3337A"/>
    <w:rsid w:val="00E4723B"/>
    <w:rsid w:val="00E505FF"/>
    <w:rsid w:val="00E52017"/>
    <w:rsid w:val="00E53BCA"/>
    <w:rsid w:val="00E56155"/>
    <w:rsid w:val="00E67E0F"/>
    <w:rsid w:val="00E758EE"/>
    <w:rsid w:val="00E80641"/>
    <w:rsid w:val="00E85FE6"/>
    <w:rsid w:val="00E91878"/>
    <w:rsid w:val="00E92717"/>
    <w:rsid w:val="00E9536D"/>
    <w:rsid w:val="00E97F05"/>
    <w:rsid w:val="00EA49FD"/>
    <w:rsid w:val="00EA70C8"/>
    <w:rsid w:val="00EB14BA"/>
    <w:rsid w:val="00EB263C"/>
    <w:rsid w:val="00EB3441"/>
    <w:rsid w:val="00EB6F2A"/>
    <w:rsid w:val="00EC2C15"/>
    <w:rsid w:val="00EC34FF"/>
    <w:rsid w:val="00EC356A"/>
    <w:rsid w:val="00EC453B"/>
    <w:rsid w:val="00EC5031"/>
    <w:rsid w:val="00ED2135"/>
    <w:rsid w:val="00EE2E9B"/>
    <w:rsid w:val="00EF06BA"/>
    <w:rsid w:val="00EF4458"/>
    <w:rsid w:val="00F0235B"/>
    <w:rsid w:val="00F0416D"/>
    <w:rsid w:val="00F071A0"/>
    <w:rsid w:val="00F104E5"/>
    <w:rsid w:val="00F14B24"/>
    <w:rsid w:val="00F2499D"/>
    <w:rsid w:val="00F26C68"/>
    <w:rsid w:val="00F26E78"/>
    <w:rsid w:val="00F2730F"/>
    <w:rsid w:val="00F30592"/>
    <w:rsid w:val="00F31598"/>
    <w:rsid w:val="00F35803"/>
    <w:rsid w:val="00F43D88"/>
    <w:rsid w:val="00F47F72"/>
    <w:rsid w:val="00F52EB5"/>
    <w:rsid w:val="00F53C3E"/>
    <w:rsid w:val="00F665D1"/>
    <w:rsid w:val="00F66792"/>
    <w:rsid w:val="00F722BF"/>
    <w:rsid w:val="00F724D1"/>
    <w:rsid w:val="00F72E3C"/>
    <w:rsid w:val="00F73B11"/>
    <w:rsid w:val="00F8095A"/>
    <w:rsid w:val="00F81603"/>
    <w:rsid w:val="00F8300D"/>
    <w:rsid w:val="00F869E3"/>
    <w:rsid w:val="00F87242"/>
    <w:rsid w:val="00F87D6E"/>
    <w:rsid w:val="00F87E2C"/>
    <w:rsid w:val="00F92C4E"/>
    <w:rsid w:val="00F93E9C"/>
    <w:rsid w:val="00F956CE"/>
    <w:rsid w:val="00FB3F81"/>
    <w:rsid w:val="00FB47BB"/>
    <w:rsid w:val="00FC2461"/>
    <w:rsid w:val="00FC6815"/>
    <w:rsid w:val="00FD317B"/>
    <w:rsid w:val="00FD733D"/>
    <w:rsid w:val="00FE3157"/>
    <w:rsid w:val="00FE3D50"/>
    <w:rsid w:val="00FE5426"/>
    <w:rsid w:val="00FF0ED3"/>
    <w:rsid w:val="00FF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4BE"/>
    <w:rPr>
      <w:rFonts w:ascii="Arial" w:hAnsi="Arial"/>
      <w:sz w:val="24"/>
    </w:rPr>
  </w:style>
  <w:style w:type="paragraph" w:styleId="10">
    <w:name w:val="heading 1"/>
    <w:basedOn w:val="a"/>
    <w:next w:val="a"/>
    <w:qFormat/>
    <w:rsid w:val="00A114BE"/>
    <w:pPr>
      <w:keepNext/>
      <w:jc w:val="center"/>
      <w:outlineLvl w:val="0"/>
    </w:pPr>
    <w:rPr>
      <w:b/>
      <w:bCs/>
      <w:sz w:val="28"/>
    </w:rPr>
  </w:style>
  <w:style w:type="paragraph" w:styleId="20">
    <w:name w:val="heading 2"/>
    <w:basedOn w:val="a"/>
    <w:next w:val="a"/>
    <w:link w:val="21"/>
    <w:semiHidden/>
    <w:unhideWhenUsed/>
    <w:qFormat/>
    <w:rsid w:val="007F2D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rsid w:val="00BF4AA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Оглавление (2)_"/>
    <w:basedOn w:val="a0"/>
    <w:link w:val="23"/>
    <w:locked/>
    <w:rsid w:val="002D3F6E"/>
    <w:rPr>
      <w:b/>
      <w:bCs/>
      <w:sz w:val="26"/>
      <w:szCs w:val="26"/>
      <w:lang w:bidi="ar-SA"/>
    </w:rPr>
  </w:style>
  <w:style w:type="character" w:customStyle="1" w:styleId="24">
    <w:name w:val="Оглавление (2) + Не полужирный"/>
    <w:basedOn w:val="22"/>
    <w:rsid w:val="002D3F6E"/>
    <w:rPr>
      <w:b/>
      <w:bCs/>
      <w:sz w:val="26"/>
      <w:szCs w:val="26"/>
      <w:lang w:bidi="ar-SA"/>
    </w:rPr>
  </w:style>
  <w:style w:type="character" w:customStyle="1" w:styleId="6">
    <w:name w:val="Оглавление 6 Знак"/>
    <w:basedOn w:val="a0"/>
    <w:link w:val="60"/>
    <w:locked/>
    <w:rsid w:val="002D3F6E"/>
    <w:rPr>
      <w:sz w:val="26"/>
      <w:szCs w:val="26"/>
      <w:lang w:bidi="ar-SA"/>
    </w:rPr>
  </w:style>
  <w:style w:type="paragraph" w:customStyle="1" w:styleId="23">
    <w:name w:val="Оглавление (2)"/>
    <w:basedOn w:val="a"/>
    <w:link w:val="22"/>
    <w:rsid w:val="002D3F6E"/>
    <w:pPr>
      <w:widowControl w:val="0"/>
      <w:shd w:val="clear" w:color="auto" w:fill="FFFFFF"/>
      <w:spacing w:before="240" w:line="360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styleId="60">
    <w:name w:val="toc 6"/>
    <w:basedOn w:val="a"/>
    <w:next w:val="a"/>
    <w:link w:val="6"/>
    <w:rsid w:val="002D3F6E"/>
    <w:pPr>
      <w:widowControl w:val="0"/>
      <w:shd w:val="clear" w:color="auto" w:fill="FFFFFF"/>
      <w:spacing w:line="360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2D3F6E"/>
    <w:rPr>
      <w:b/>
      <w:bCs/>
      <w:sz w:val="26"/>
      <w:szCs w:val="26"/>
      <w:lang w:bidi="ar-SA"/>
    </w:rPr>
  </w:style>
  <w:style w:type="paragraph" w:customStyle="1" w:styleId="32">
    <w:name w:val="Основной текст (3)"/>
    <w:basedOn w:val="a"/>
    <w:link w:val="31"/>
    <w:rsid w:val="002D3F6E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2D3F6E"/>
    <w:rPr>
      <w:color w:val="0000FF"/>
      <w:u w:val="single"/>
    </w:rPr>
  </w:style>
  <w:style w:type="character" w:customStyle="1" w:styleId="5">
    <w:name w:val="Основной текст (5)_"/>
    <w:basedOn w:val="a0"/>
    <w:link w:val="51"/>
    <w:locked/>
    <w:rsid w:val="002D3F6E"/>
    <w:rPr>
      <w:sz w:val="26"/>
      <w:szCs w:val="26"/>
      <w:lang w:bidi="ar-SA"/>
    </w:rPr>
  </w:style>
  <w:style w:type="paragraph" w:customStyle="1" w:styleId="51">
    <w:name w:val="Основной текст (5)1"/>
    <w:basedOn w:val="a"/>
    <w:link w:val="5"/>
    <w:rsid w:val="002D3F6E"/>
    <w:pPr>
      <w:widowControl w:val="0"/>
      <w:shd w:val="clear" w:color="auto" w:fill="FFFFFF"/>
      <w:spacing w:before="300" w:line="451" w:lineRule="exact"/>
      <w:ind w:hanging="400"/>
      <w:jc w:val="both"/>
    </w:pPr>
    <w:rPr>
      <w:rFonts w:ascii="Times New Roman" w:hAnsi="Times New Roman"/>
      <w:sz w:val="26"/>
      <w:szCs w:val="26"/>
    </w:rPr>
  </w:style>
  <w:style w:type="character" w:customStyle="1" w:styleId="61">
    <w:name w:val="Заголовок №6_"/>
    <w:basedOn w:val="a0"/>
    <w:link w:val="62"/>
    <w:locked/>
    <w:rsid w:val="00EB6F2A"/>
    <w:rPr>
      <w:b/>
      <w:bCs/>
      <w:sz w:val="26"/>
      <w:szCs w:val="26"/>
      <w:lang w:bidi="ar-SA"/>
    </w:rPr>
  </w:style>
  <w:style w:type="paragraph" w:customStyle="1" w:styleId="62">
    <w:name w:val="Заголовок №6"/>
    <w:basedOn w:val="a"/>
    <w:link w:val="61"/>
    <w:rsid w:val="00EB6F2A"/>
    <w:pPr>
      <w:widowControl w:val="0"/>
      <w:shd w:val="clear" w:color="auto" w:fill="FFFFFF"/>
      <w:spacing w:after="300" w:line="240" w:lineRule="atLeast"/>
      <w:jc w:val="center"/>
      <w:outlineLvl w:val="5"/>
    </w:pPr>
    <w:rPr>
      <w:rFonts w:ascii="Times New Roman" w:hAnsi="Times New Roman"/>
      <w:b/>
      <w:bCs/>
      <w:sz w:val="26"/>
      <w:szCs w:val="26"/>
    </w:rPr>
  </w:style>
  <w:style w:type="paragraph" w:styleId="a4">
    <w:name w:val="Body Text"/>
    <w:basedOn w:val="a"/>
    <w:link w:val="a5"/>
    <w:rsid w:val="00DD398A"/>
    <w:pPr>
      <w:spacing w:after="120" w:line="360" w:lineRule="auto"/>
      <w:jc w:val="both"/>
    </w:pPr>
    <w:rPr>
      <w:rFonts w:ascii="Times New Roman" w:hAnsi="Times New Roman"/>
      <w:szCs w:val="24"/>
    </w:rPr>
  </w:style>
  <w:style w:type="character" w:customStyle="1" w:styleId="a5">
    <w:name w:val="Основной текст Знак"/>
    <w:basedOn w:val="a0"/>
    <w:link w:val="a4"/>
    <w:rsid w:val="00DD398A"/>
    <w:rPr>
      <w:sz w:val="24"/>
      <w:szCs w:val="24"/>
      <w:lang w:val="ru-RU" w:eastAsia="ru-RU" w:bidi="ar-SA"/>
    </w:rPr>
  </w:style>
  <w:style w:type="character" w:customStyle="1" w:styleId="a6">
    <w:name w:val="Колонтитул_"/>
    <w:basedOn w:val="a0"/>
    <w:link w:val="11"/>
    <w:locked/>
    <w:rsid w:val="00055A4D"/>
    <w:rPr>
      <w:i/>
      <w:iCs/>
      <w:sz w:val="19"/>
      <w:szCs w:val="19"/>
      <w:lang w:bidi="ar-SA"/>
    </w:rPr>
  </w:style>
  <w:style w:type="character" w:customStyle="1" w:styleId="13pt">
    <w:name w:val="Колонтитул + 13 pt"/>
    <w:aliases w:val="Не курсив7"/>
    <w:basedOn w:val="a6"/>
    <w:rsid w:val="00055A4D"/>
    <w:rPr>
      <w:i/>
      <w:iCs/>
      <w:sz w:val="26"/>
      <w:szCs w:val="26"/>
      <w:lang w:bidi="ar-SA"/>
    </w:rPr>
  </w:style>
  <w:style w:type="paragraph" w:customStyle="1" w:styleId="11">
    <w:name w:val="Колонтитул1"/>
    <w:basedOn w:val="a"/>
    <w:link w:val="a6"/>
    <w:rsid w:val="00055A4D"/>
    <w:pPr>
      <w:widowControl w:val="0"/>
      <w:shd w:val="clear" w:color="auto" w:fill="FFFFFF"/>
      <w:spacing w:line="240" w:lineRule="atLeast"/>
    </w:pPr>
    <w:rPr>
      <w:rFonts w:ascii="Times New Roman" w:hAnsi="Times New Roman"/>
      <w:i/>
      <w:iCs/>
      <w:sz w:val="19"/>
      <w:szCs w:val="19"/>
    </w:rPr>
  </w:style>
  <w:style w:type="table" w:styleId="a7">
    <w:name w:val="Table Grid"/>
    <w:basedOn w:val="a1"/>
    <w:rsid w:val="00960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rsid w:val="006A4A2A"/>
    <w:pPr>
      <w:spacing w:after="120" w:line="480" w:lineRule="auto"/>
      <w:ind w:left="283"/>
    </w:pPr>
  </w:style>
  <w:style w:type="paragraph" w:styleId="a8">
    <w:name w:val="footer"/>
    <w:basedOn w:val="a"/>
    <w:link w:val="a9"/>
    <w:rsid w:val="002B39C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B39C1"/>
  </w:style>
  <w:style w:type="paragraph" w:styleId="ab">
    <w:name w:val="header"/>
    <w:basedOn w:val="a"/>
    <w:rsid w:val="00E270D3"/>
    <w:pPr>
      <w:tabs>
        <w:tab w:val="center" w:pos="4677"/>
        <w:tab w:val="right" w:pos="9355"/>
      </w:tabs>
    </w:pPr>
  </w:style>
  <w:style w:type="paragraph" w:styleId="ac">
    <w:name w:val="caption"/>
    <w:basedOn w:val="a"/>
    <w:next w:val="a"/>
    <w:rsid w:val="00EA49FD"/>
    <w:pPr>
      <w:spacing w:before="120" w:after="120"/>
    </w:pPr>
    <w:rPr>
      <w:b/>
      <w:bCs/>
      <w:sz w:val="20"/>
    </w:rPr>
  </w:style>
  <w:style w:type="character" w:customStyle="1" w:styleId="a9">
    <w:name w:val="Нижний колонтитул Знак"/>
    <w:basedOn w:val="a0"/>
    <w:link w:val="a8"/>
    <w:rsid w:val="002368FF"/>
    <w:rPr>
      <w:rFonts w:ascii="Arial" w:hAnsi="Arial"/>
      <w:sz w:val="24"/>
    </w:rPr>
  </w:style>
  <w:style w:type="paragraph" w:styleId="ad">
    <w:name w:val="List Paragraph"/>
    <w:basedOn w:val="a"/>
    <w:uiPriority w:val="34"/>
    <w:qFormat/>
    <w:rsid w:val="000E2491"/>
    <w:pPr>
      <w:ind w:left="720"/>
      <w:contextualSpacing/>
    </w:pPr>
  </w:style>
  <w:style w:type="paragraph" w:styleId="ae">
    <w:name w:val="Balloon Text"/>
    <w:basedOn w:val="a"/>
    <w:link w:val="af"/>
    <w:rsid w:val="000E24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E24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0B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OC Heading"/>
    <w:basedOn w:val="10"/>
    <w:next w:val="a"/>
    <w:uiPriority w:val="39"/>
    <w:semiHidden/>
    <w:unhideWhenUsed/>
    <w:qFormat/>
    <w:rsid w:val="00F26E78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7F2DD5"/>
    <w:pPr>
      <w:spacing w:after="100"/>
    </w:pPr>
    <w:rPr>
      <w:rFonts w:ascii="Times New Roman" w:hAnsi="Times New Roman"/>
    </w:rPr>
  </w:style>
  <w:style w:type="paragraph" w:customStyle="1" w:styleId="13">
    <w:name w:val="Заголовок 1м"/>
    <w:basedOn w:val="62"/>
    <w:link w:val="14"/>
    <w:autoRedefine/>
    <w:qFormat/>
    <w:rsid w:val="00AF5CFE"/>
    <w:pPr>
      <w:keepNext/>
      <w:shd w:val="clear" w:color="auto" w:fill="auto"/>
      <w:tabs>
        <w:tab w:val="left" w:pos="1134"/>
      </w:tabs>
      <w:spacing w:after="0" w:line="360" w:lineRule="auto"/>
      <w:ind w:left="567"/>
      <w:jc w:val="both"/>
      <w:outlineLvl w:val="0"/>
    </w:pPr>
    <w:rPr>
      <w:rFonts w:eastAsia="TimesNewRomanPSMT"/>
      <w:b w:val="0"/>
      <w:color w:val="000000"/>
      <w:sz w:val="24"/>
      <w:szCs w:val="24"/>
    </w:rPr>
  </w:style>
  <w:style w:type="paragraph" w:customStyle="1" w:styleId="2">
    <w:name w:val="Заголовок 2м"/>
    <w:basedOn w:val="62"/>
    <w:link w:val="26"/>
    <w:qFormat/>
    <w:rsid w:val="0020081A"/>
    <w:pPr>
      <w:numPr>
        <w:ilvl w:val="1"/>
        <w:numId w:val="1"/>
      </w:numPr>
      <w:shd w:val="clear" w:color="auto" w:fill="auto"/>
      <w:tabs>
        <w:tab w:val="left" w:pos="540"/>
      </w:tabs>
      <w:spacing w:after="0" w:line="360" w:lineRule="auto"/>
      <w:ind w:firstLine="567"/>
      <w:jc w:val="both"/>
      <w:outlineLvl w:val="1"/>
    </w:pPr>
    <w:rPr>
      <w:color w:val="000000"/>
      <w:szCs w:val="24"/>
    </w:rPr>
  </w:style>
  <w:style w:type="character" w:customStyle="1" w:styleId="14">
    <w:name w:val="Заголовок 1м Знак"/>
    <w:basedOn w:val="61"/>
    <w:link w:val="13"/>
    <w:rsid w:val="00AF5CFE"/>
    <w:rPr>
      <w:rFonts w:eastAsia="TimesNewRomanPSMT"/>
      <w:b/>
      <w:bCs/>
      <w:color w:val="000000"/>
      <w:sz w:val="24"/>
      <w:szCs w:val="24"/>
      <w:lang w:bidi="ar-SA"/>
    </w:rPr>
  </w:style>
  <w:style w:type="paragraph" w:customStyle="1" w:styleId="3">
    <w:name w:val="уровень3м"/>
    <w:basedOn w:val="2"/>
    <w:link w:val="33"/>
    <w:qFormat/>
    <w:rsid w:val="00EB3441"/>
    <w:pPr>
      <w:numPr>
        <w:ilvl w:val="2"/>
      </w:numPr>
      <w:ind w:firstLine="567"/>
    </w:pPr>
    <w:rPr>
      <w:rFonts w:eastAsia="TimesNewRomanPSMT"/>
      <w:b w:val="0"/>
    </w:rPr>
  </w:style>
  <w:style w:type="character" w:customStyle="1" w:styleId="26">
    <w:name w:val="Заголовок 2м Знак"/>
    <w:basedOn w:val="61"/>
    <w:link w:val="2"/>
    <w:rsid w:val="0020081A"/>
    <w:rPr>
      <w:b/>
      <w:bCs/>
      <w:color w:val="000000"/>
      <w:sz w:val="26"/>
      <w:szCs w:val="24"/>
      <w:lang w:bidi="ar-SA"/>
    </w:rPr>
  </w:style>
  <w:style w:type="paragraph" w:customStyle="1" w:styleId="40">
    <w:name w:val="уровень4м"/>
    <w:basedOn w:val="62"/>
    <w:link w:val="41"/>
    <w:qFormat/>
    <w:rsid w:val="00E205E9"/>
    <w:pPr>
      <w:numPr>
        <w:ilvl w:val="3"/>
        <w:numId w:val="10"/>
      </w:numPr>
      <w:tabs>
        <w:tab w:val="left" w:pos="900"/>
      </w:tabs>
      <w:spacing w:after="0" w:line="360" w:lineRule="auto"/>
      <w:ind w:firstLine="567"/>
      <w:jc w:val="both"/>
    </w:pPr>
    <w:rPr>
      <w:b w:val="0"/>
      <w:sz w:val="24"/>
      <w:szCs w:val="24"/>
    </w:rPr>
  </w:style>
  <w:style w:type="character" w:customStyle="1" w:styleId="33">
    <w:name w:val="уровень3м Знак"/>
    <w:basedOn w:val="26"/>
    <w:link w:val="3"/>
    <w:rsid w:val="00EB3441"/>
    <w:rPr>
      <w:rFonts w:eastAsia="TimesNewRomanPSMT"/>
      <w:b/>
      <w:bCs/>
      <w:color w:val="000000"/>
      <w:sz w:val="26"/>
      <w:szCs w:val="24"/>
      <w:lang w:bidi="ar-SA"/>
    </w:rPr>
  </w:style>
  <w:style w:type="paragraph" w:customStyle="1" w:styleId="4">
    <w:name w:val="уровень 4м"/>
    <w:basedOn w:val="3"/>
    <w:link w:val="42"/>
    <w:autoRedefine/>
    <w:qFormat/>
    <w:rsid w:val="00527874"/>
    <w:pPr>
      <w:numPr>
        <w:ilvl w:val="3"/>
      </w:numPr>
      <w:tabs>
        <w:tab w:val="clear" w:pos="540"/>
        <w:tab w:val="left" w:pos="1701"/>
      </w:tabs>
      <w:ind w:firstLine="567"/>
    </w:pPr>
  </w:style>
  <w:style w:type="character" w:customStyle="1" w:styleId="41">
    <w:name w:val="уровень4м Знак"/>
    <w:basedOn w:val="61"/>
    <w:link w:val="40"/>
    <w:rsid w:val="00E205E9"/>
    <w:rPr>
      <w:b/>
      <w:bCs/>
      <w:sz w:val="24"/>
      <w:szCs w:val="24"/>
      <w:shd w:val="clear" w:color="auto" w:fill="FFFFFF"/>
      <w:lang w:bidi="ar-SA"/>
    </w:rPr>
  </w:style>
  <w:style w:type="paragraph" w:customStyle="1" w:styleId="27">
    <w:name w:val="уровень2м"/>
    <w:basedOn w:val="2"/>
    <w:link w:val="28"/>
    <w:qFormat/>
    <w:rsid w:val="00D14D0D"/>
    <w:rPr>
      <w:b w:val="0"/>
    </w:rPr>
  </w:style>
  <w:style w:type="character" w:customStyle="1" w:styleId="42">
    <w:name w:val="уровень 4м Знак"/>
    <w:basedOn w:val="33"/>
    <w:link w:val="4"/>
    <w:rsid w:val="00527874"/>
    <w:rPr>
      <w:rFonts w:eastAsia="TimesNewRomanPSMT"/>
      <w:b/>
      <w:bCs/>
      <w:color w:val="000000"/>
      <w:sz w:val="26"/>
      <w:szCs w:val="24"/>
      <w:lang w:bidi="ar-SA"/>
    </w:rPr>
  </w:style>
  <w:style w:type="paragraph" w:customStyle="1" w:styleId="15">
    <w:name w:val="Уровень1"/>
    <w:basedOn w:val="a"/>
    <w:link w:val="16"/>
    <w:qFormat/>
    <w:rsid w:val="006E0F7A"/>
    <w:pPr>
      <w:spacing w:line="36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28">
    <w:name w:val="уровень2м Знак"/>
    <w:basedOn w:val="26"/>
    <w:link w:val="27"/>
    <w:rsid w:val="00D14D0D"/>
    <w:rPr>
      <w:b/>
      <w:bCs/>
      <w:color w:val="000000"/>
      <w:sz w:val="26"/>
      <w:szCs w:val="24"/>
      <w:lang w:bidi="ar-SA"/>
    </w:rPr>
  </w:style>
  <w:style w:type="character" w:customStyle="1" w:styleId="21">
    <w:name w:val="Заголовок 2 Знак"/>
    <w:basedOn w:val="a0"/>
    <w:link w:val="20"/>
    <w:semiHidden/>
    <w:rsid w:val="007F2D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6">
    <w:name w:val="Уровень1 Знак"/>
    <w:basedOn w:val="a0"/>
    <w:link w:val="15"/>
    <w:rsid w:val="006E0F7A"/>
    <w:rPr>
      <w:b/>
      <w:bCs/>
      <w:sz w:val="26"/>
      <w:szCs w:val="24"/>
    </w:rPr>
  </w:style>
  <w:style w:type="paragraph" w:styleId="29">
    <w:name w:val="toc 2"/>
    <w:basedOn w:val="a"/>
    <w:next w:val="a"/>
    <w:autoRedefine/>
    <w:uiPriority w:val="39"/>
    <w:rsid w:val="007F2DD5"/>
    <w:pPr>
      <w:spacing w:after="100"/>
      <w:ind w:left="240"/>
    </w:pPr>
  </w:style>
  <w:style w:type="paragraph" w:customStyle="1" w:styleId="1">
    <w:name w:val="Заголовок_1м"/>
    <w:basedOn w:val="2"/>
    <w:link w:val="17"/>
    <w:qFormat/>
    <w:rsid w:val="00685C63"/>
    <w:pPr>
      <w:numPr>
        <w:ilvl w:val="0"/>
      </w:numPr>
      <w:tabs>
        <w:tab w:val="clear" w:pos="0"/>
        <w:tab w:val="clear" w:pos="540"/>
        <w:tab w:val="left" w:pos="851"/>
      </w:tabs>
      <w:ind w:firstLine="567"/>
    </w:pPr>
  </w:style>
  <w:style w:type="character" w:customStyle="1" w:styleId="17">
    <w:name w:val="Заголовок_1м Знак"/>
    <w:basedOn w:val="26"/>
    <w:link w:val="1"/>
    <w:rsid w:val="00685C63"/>
    <w:rPr>
      <w:b/>
      <w:bCs/>
      <w:color w:val="000000"/>
      <w:sz w:val="26"/>
      <w:szCs w:val="24"/>
      <w:lang w:bidi="ar-SA"/>
    </w:rPr>
  </w:style>
  <w:style w:type="paragraph" w:customStyle="1" w:styleId="TNR13">
    <w:name w:val="TNR13"/>
    <w:basedOn w:val="51"/>
    <w:link w:val="TNR130"/>
    <w:qFormat/>
    <w:rsid w:val="00A86D6D"/>
    <w:pPr>
      <w:shd w:val="clear" w:color="auto" w:fill="auto"/>
      <w:spacing w:before="0" w:line="360" w:lineRule="auto"/>
      <w:ind w:firstLine="567"/>
    </w:pPr>
    <w:rPr>
      <w:bCs/>
    </w:rPr>
  </w:style>
  <w:style w:type="character" w:customStyle="1" w:styleId="TNR130">
    <w:name w:val="TNR13 Знак"/>
    <w:basedOn w:val="5"/>
    <w:link w:val="TNR13"/>
    <w:rsid w:val="00A86D6D"/>
    <w:rPr>
      <w:bCs/>
      <w:sz w:val="26"/>
      <w:szCs w:val="26"/>
      <w:lang w:bidi="ar-SA"/>
    </w:rPr>
  </w:style>
  <w:style w:type="paragraph" w:styleId="34">
    <w:name w:val="toc 3"/>
    <w:basedOn w:val="a"/>
    <w:next w:val="a"/>
    <w:autoRedefine/>
    <w:uiPriority w:val="39"/>
    <w:rsid w:val="00C60F10"/>
    <w:pPr>
      <w:spacing w:after="100"/>
      <w:ind w:left="480"/>
    </w:pPr>
  </w:style>
  <w:style w:type="paragraph" w:styleId="2a">
    <w:name w:val="Body Text 2"/>
    <w:basedOn w:val="a"/>
    <w:link w:val="2b"/>
    <w:rsid w:val="00565E98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rsid w:val="00565E98"/>
    <w:rPr>
      <w:rFonts w:ascii="Arial" w:hAnsi="Arial"/>
      <w:sz w:val="24"/>
    </w:rPr>
  </w:style>
  <w:style w:type="paragraph" w:customStyle="1" w:styleId="R13">
    <w:name w:val="ТR13"/>
    <w:basedOn w:val="a"/>
    <w:link w:val="R130"/>
    <w:qFormat/>
    <w:rsid w:val="006C18F1"/>
    <w:pPr>
      <w:spacing w:line="360" w:lineRule="auto"/>
    </w:pPr>
    <w:rPr>
      <w:rFonts w:ascii="Times New Roman" w:hAnsi="Times New Roman"/>
      <w:sz w:val="26"/>
      <w:szCs w:val="26"/>
    </w:rPr>
  </w:style>
  <w:style w:type="character" w:customStyle="1" w:styleId="R130">
    <w:name w:val="ТR13 Знак"/>
    <w:basedOn w:val="a0"/>
    <w:link w:val="R13"/>
    <w:rsid w:val="006C18F1"/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4BE"/>
    <w:rPr>
      <w:rFonts w:ascii="Arial" w:hAnsi="Arial"/>
      <w:sz w:val="24"/>
    </w:rPr>
  </w:style>
  <w:style w:type="paragraph" w:styleId="10">
    <w:name w:val="heading 1"/>
    <w:basedOn w:val="a"/>
    <w:next w:val="a"/>
    <w:qFormat/>
    <w:rsid w:val="00A114BE"/>
    <w:pPr>
      <w:keepNext/>
      <w:jc w:val="center"/>
      <w:outlineLvl w:val="0"/>
    </w:pPr>
    <w:rPr>
      <w:b/>
      <w:bCs/>
      <w:sz w:val="28"/>
    </w:rPr>
  </w:style>
  <w:style w:type="paragraph" w:styleId="20">
    <w:name w:val="heading 2"/>
    <w:basedOn w:val="a"/>
    <w:next w:val="a"/>
    <w:link w:val="21"/>
    <w:semiHidden/>
    <w:unhideWhenUsed/>
    <w:qFormat/>
    <w:rsid w:val="007F2D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rsid w:val="00BF4AA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Оглавление (2)_"/>
    <w:basedOn w:val="a0"/>
    <w:link w:val="23"/>
    <w:locked/>
    <w:rsid w:val="002D3F6E"/>
    <w:rPr>
      <w:b/>
      <w:bCs/>
      <w:sz w:val="26"/>
      <w:szCs w:val="26"/>
      <w:lang w:bidi="ar-SA"/>
    </w:rPr>
  </w:style>
  <w:style w:type="character" w:customStyle="1" w:styleId="24">
    <w:name w:val="Оглавление (2) + Не полужирный"/>
    <w:basedOn w:val="22"/>
    <w:rsid w:val="002D3F6E"/>
    <w:rPr>
      <w:b/>
      <w:bCs/>
      <w:sz w:val="26"/>
      <w:szCs w:val="26"/>
      <w:lang w:bidi="ar-SA"/>
    </w:rPr>
  </w:style>
  <w:style w:type="character" w:customStyle="1" w:styleId="6">
    <w:name w:val="Оглавление 6 Знак"/>
    <w:basedOn w:val="a0"/>
    <w:link w:val="60"/>
    <w:locked/>
    <w:rsid w:val="002D3F6E"/>
    <w:rPr>
      <w:sz w:val="26"/>
      <w:szCs w:val="26"/>
      <w:lang w:bidi="ar-SA"/>
    </w:rPr>
  </w:style>
  <w:style w:type="paragraph" w:customStyle="1" w:styleId="23">
    <w:name w:val="Оглавление (2)"/>
    <w:basedOn w:val="a"/>
    <w:link w:val="22"/>
    <w:rsid w:val="002D3F6E"/>
    <w:pPr>
      <w:widowControl w:val="0"/>
      <w:shd w:val="clear" w:color="auto" w:fill="FFFFFF"/>
      <w:spacing w:before="240" w:line="360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styleId="60">
    <w:name w:val="toc 6"/>
    <w:basedOn w:val="a"/>
    <w:next w:val="a"/>
    <w:link w:val="6"/>
    <w:rsid w:val="002D3F6E"/>
    <w:pPr>
      <w:widowControl w:val="0"/>
      <w:shd w:val="clear" w:color="auto" w:fill="FFFFFF"/>
      <w:spacing w:line="360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2D3F6E"/>
    <w:rPr>
      <w:b/>
      <w:bCs/>
      <w:sz w:val="26"/>
      <w:szCs w:val="26"/>
      <w:lang w:bidi="ar-SA"/>
    </w:rPr>
  </w:style>
  <w:style w:type="paragraph" w:customStyle="1" w:styleId="32">
    <w:name w:val="Основной текст (3)"/>
    <w:basedOn w:val="a"/>
    <w:link w:val="31"/>
    <w:rsid w:val="002D3F6E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2D3F6E"/>
    <w:rPr>
      <w:color w:val="0000FF"/>
      <w:u w:val="single"/>
    </w:rPr>
  </w:style>
  <w:style w:type="character" w:customStyle="1" w:styleId="5">
    <w:name w:val="Основной текст (5)_"/>
    <w:basedOn w:val="a0"/>
    <w:link w:val="51"/>
    <w:locked/>
    <w:rsid w:val="002D3F6E"/>
    <w:rPr>
      <w:sz w:val="26"/>
      <w:szCs w:val="26"/>
      <w:lang w:bidi="ar-SA"/>
    </w:rPr>
  </w:style>
  <w:style w:type="paragraph" w:customStyle="1" w:styleId="51">
    <w:name w:val="Основной текст (5)1"/>
    <w:basedOn w:val="a"/>
    <w:link w:val="5"/>
    <w:rsid w:val="002D3F6E"/>
    <w:pPr>
      <w:widowControl w:val="0"/>
      <w:shd w:val="clear" w:color="auto" w:fill="FFFFFF"/>
      <w:spacing w:before="300" w:line="451" w:lineRule="exact"/>
      <w:ind w:hanging="400"/>
      <w:jc w:val="both"/>
    </w:pPr>
    <w:rPr>
      <w:rFonts w:ascii="Times New Roman" w:hAnsi="Times New Roman"/>
      <w:sz w:val="26"/>
      <w:szCs w:val="26"/>
    </w:rPr>
  </w:style>
  <w:style w:type="character" w:customStyle="1" w:styleId="61">
    <w:name w:val="Заголовок №6_"/>
    <w:basedOn w:val="a0"/>
    <w:link w:val="62"/>
    <w:locked/>
    <w:rsid w:val="00EB6F2A"/>
    <w:rPr>
      <w:b/>
      <w:bCs/>
      <w:sz w:val="26"/>
      <w:szCs w:val="26"/>
      <w:lang w:bidi="ar-SA"/>
    </w:rPr>
  </w:style>
  <w:style w:type="paragraph" w:customStyle="1" w:styleId="62">
    <w:name w:val="Заголовок №6"/>
    <w:basedOn w:val="a"/>
    <w:link w:val="61"/>
    <w:rsid w:val="00EB6F2A"/>
    <w:pPr>
      <w:widowControl w:val="0"/>
      <w:shd w:val="clear" w:color="auto" w:fill="FFFFFF"/>
      <w:spacing w:after="300" w:line="240" w:lineRule="atLeast"/>
      <w:jc w:val="center"/>
      <w:outlineLvl w:val="5"/>
    </w:pPr>
    <w:rPr>
      <w:rFonts w:ascii="Times New Roman" w:hAnsi="Times New Roman"/>
      <w:b/>
      <w:bCs/>
      <w:sz w:val="26"/>
      <w:szCs w:val="26"/>
    </w:rPr>
  </w:style>
  <w:style w:type="paragraph" w:styleId="a4">
    <w:name w:val="Body Text"/>
    <w:basedOn w:val="a"/>
    <w:link w:val="a5"/>
    <w:rsid w:val="00DD398A"/>
    <w:pPr>
      <w:spacing w:after="120" w:line="360" w:lineRule="auto"/>
      <w:jc w:val="both"/>
    </w:pPr>
    <w:rPr>
      <w:rFonts w:ascii="Times New Roman" w:hAnsi="Times New Roman"/>
      <w:szCs w:val="24"/>
    </w:rPr>
  </w:style>
  <w:style w:type="character" w:customStyle="1" w:styleId="a5">
    <w:name w:val="Основной текст Знак"/>
    <w:basedOn w:val="a0"/>
    <w:link w:val="a4"/>
    <w:rsid w:val="00DD398A"/>
    <w:rPr>
      <w:sz w:val="24"/>
      <w:szCs w:val="24"/>
      <w:lang w:val="ru-RU" w:eastAsia="ru-RU" w:bidi="ar-SA"/>
    </w:rPr>
  </w:style>
  <w:style w:type="character" w:customStyle="1" w:styleId="a6">
    <w:name w:val="Колонтитул_"/>
    <w:basedOn w:val="a0"/>
    <w:link w:val="11"/>
    <w:locked/>
    <w:rsid w:val="00055A4D"/>
    <w:rPr>
      <w:i/>
      <w:iCs/>
      <w:sz w:val="19"/>
      <w:szCs w:val="19"/>
      <w:lang w:bidi="ar-SA"/>
    </w:rPr>
  </w:style>
  <w:style w:type="character" w:customStyle="1" w:styleId="13pt">
    <w:name w:val="Колонтитул + 13 pt"/>
    <w:aliases w:val="Не курсив7"/>
    <w:basedOn w:val="a6"/>
    <w:rsid w:val="00055A4D"/>
    <w:rPr>
      <w:i/>
      <w:iCs/>
      <w:sz w:val="26"/>
      <w:szCs w:val="26"/>
      <w:lang w:bidi="ar-SA"/>
    </w:rPr>
  </w:style>
  <w:style w:type="paragraph" w:customStyle="1" w:styleId="11">
    <w:name w:val="Колонтитул1"/>
    <w:basedOn w:val="a"/>
    <w:link w:val="a6"/>
    <w:rsid w:val="00055A4D"/>
    <w:pPr>
      <w:widowControl w:val="0"/>
      <w:shd w:val="clear" w:color="auto" w:fill="FFFFFF"/>
      <w:spacing w:line="240" w:lineRule="atLeast"/>
    </w:pPr>
    <w:rPr>
      <w:rFonts w:ascii="Times New Roman" w:hAnsi="Times New Roman"/>
      <w:i/>
      <w:iCs/>
      <w:sz w:val="19"/>
      <w:szCs w:val="19"/>
    </w:rPr>
  </w:style>
  <w:style w:type="table" w:styleId="a7">
    <w:name w:val="Table Grid"/>
    <w:basedOn w:val="a1"/>
    <w:rsid w:val="00960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rsid w:val="006A4A2A"/>
    <w:pPr>
      <w:spacing w:after="120" w:line="480" w:lineRule="auto"/>
      <w:ind w:left="283"/>
    </w:pPr>
  </w:style>
  <w:style w:type="paragraph" w:styleId="a8">
    <w:name w:val="footer"/>
    <w:basedOn w:val="a"/>
    <w:link w:val="a9"/>
    <w:rsid w:val="002B39C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B39C1"/>
  </w:style>
  <w:style w:type="paragraph" w:styleId="ab">
    <w:name w:val="header"/>
    <w:basedOn w:val="a"/>
    <w:rsid w:val="00E270D3"/>
    <w:pPr>
      <w:tabs>
        <w:tab w:val="center" w:pos="4677"/>
        <w:tab w:val="right" w:pos="9355"/>
      </w:tabs>
    </w:pPr>
  </w:style>
  <w:style w:type="paragraph" w:styleId="ac">
    <w:name w:val="caption"/>
    <w:basedOn w:val="a"/>
    <w:next w:val="a"/>
    <w:rsid w:val="00EA49FD"/>
    <w:pPr>
      <w:spacing w:before="120" w:after="120"/>
    </w:pPr>
    <w:rPr>
      <w:b/>
      <w:bCs/>
      <w:sz w:val="20"/>
    </w:rPr>
  </w:style>
  <w:style w:type="character" w:customStyle="1" w:styleId="a9">
    <w:name w:val="Нижний колонтитул Знак"/>
    <w:basedOn w:val="a0"/>
    <w:link w:val="a8"/>
    <w:rsid w:val="002368FF"/>
    <w:rPr>
      <w:rFonts w:ascii="Arial" w:hAnsi="Arial"/>
      <w:sz w:val="24"/>
    </w:rPr>
  </w:style>
  <w:style w:type="paragraph" w:styleId="ad">
    <w:name w:val="List Paragraph"/>
    <w:basedOn w:val="a"/>
    <w:uiPriority w:val="34"/>
    <w:qFormat/>
    <w:rsid w:val="000E2491"/>
    <w:pPr>
      <w:ind w:left="720"/>
      <w:contextualSpacing/>
    </w:pPr>
  </w:style>
  <w:style w:type="paragraph" w:styleId="ae">
    <w:name w:val="Balloon Text"/>
    <w:basedOn w:val="a"/>
    <w:link w:val="af"/>
    <w:rsid w:val="000E24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E24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0B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OC Heading"/>
    <w:basedOn w:val="10"/>
    <w:next w:val="a"/>
    <w:uiPriority w:val="39"/>
    <w:semiHidden/>
    <w:unhideWhenUsed/>
    <w:qFormat/>
    <w:rsid w:val="00F26E78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7F2DD5"/>
    <w:pPr>
      <w:spacing w:after="100"/>
    </w:pPr>
    <w:rPr>
      <w:rFonts w:ascii="Times New Roman" w:hAnsi="Times New Roman"/>
    </w:rPr>
  </w:style>
  <w:style w:type="paragraph" w:customStyle="1" w:styleId="13">
    <w:name w:val="Заголовок 1м"/>
    <w:basedOn w:val="62"/>
    <w:link w:val="14"/>
    <w:autoRedefine/>
    <w:qFormat/>
    <w:rsid w:val="00AF5CFE"/>
    <w:pPr>
      <w:keepNext/>
      <w:shd w:val="clear" w:color="auto" w:fill="auto"/>
      <w:tabs>
        <w:tab w:val="left" w:pos="1134"/>
      </w:tabs>
      <w:spacing w:after="0" w:line="360" w:lineRule="auto"/>
      <w:ind w:left="567"/>
      <w:jc w:val="both"/>
      <w:outlineLvl w:val="0"/>
    </w:pPr>
    <w:rPr>
      <w:rFonts w:eastAsia="TimesNewRomanPSMT"/>
      <w:b w:val="0"/>
      <w:color w:val="000000"/>
      <w:sz w:val="24"/>
      <w:szCs w:val="24"/>
    </w:rPr>
  </w:style>
  <w:style w:type="paragraph" w:customStyle="1" w:styleId="2">
    <w:name w:val="Заголовок 2м"/>
    <w:basedOn w:val="62"/>
    <w:link w:val="26"/>
    <w:qFormat/>
    <w:rsid w:val="0020081A"/>
    <w:pPr>
      <w:numPr>
        <w:ilvl w:val="1"/>
        <w:numId w:val="1"/>
      </w:numPr>
      <w:shd w:val="clear" w:color="auto" w:fill="auto"/>
      <w:tabs>
        <w:tab w:val="left" w:pos="540"/>
      </w:tabs>
      <w:spacing w:after="0" w:line="360" w:lineRule="auto"/>
      <w:ind w:firstLine="567"/>
      <w:jc w:val="both"/>
      <w:outlineLvl w:val="1"/>
    </w:pPr>
    <w:rPr>
      <w:color w:val="000000"/>
      <w:szCs w:val="24"/>
    </w:rPr>
  </w:style>
  <w:style w:type="character" w:customStyle="1" w:styleId="14">
    <w:name w:val="Заголовок 1м Знак"/>
    <w:basedOn w:val="61"/>
    <w:link w:val="13"/>
    <w:rsid w:val="00AF5CFE"/>
    <w:rPr>
      <w:rFonts w:eastAsia="TimesNewRomanPSMT"/>
      <w:b/>
      <w:bCs/>
      <w:color w:val="000000"/>
      <w:sz w:val="24"/>
      <w:szCs w:val="24"/>
      <w:lang w:bidi="ar-SA"/>
    </w:rPr>
  </w:style>
  <w:style w:type="paragraph" w:customStyle="1" w:styleId="3">
    <w:name w:val="уровень3м"/>
    <w:basedOn w:val="2"/>
    <w:link w:val="33"/>
    <w:qFormat/>
    <w:rsid w:val="00EB3441"/>
    <w:pPr>
      <w:numPr>
        <w:ilvl w:val="2"/>
      </w:numPr>
      <w:ind w:firstLine="567"/>
    </w:pPr>
    <w:rPr>
      <w:rFonts w:eastAsia="TimesNewRomanPSMT"/>
      <w:b w:val="0"/>
    </w:rPr>
  </w:style>
  <w:style w:type="character" w:customStyle="1" w:styleId="26">
    <w:name w:val="Заголовок 2м Знак"/>
    <w:basedOn w:val="61"/>
    <w:link w:val="2"/>
    <w:rsid w:val="0020081A"/>
    <w:rPr>
      <w:b/>
      <w:bCs/>
      <w:color w:val="000000"/>
      <w:sz w:val="26"/>
      <w:szCs w:val="24"/>
      <w:lang w:bidi="ar-SA"/>
    </w:rPr>
  </w:style>
  <w:style w:type="paragraph" w:customStyle="1" w:styleId="40">
    <w:name w:val="уровень4м"/>
    <w:basedOn w:val="62"/>
    <w:link w:val="41"/>
    <w:qFormat/>
    <w:rsid w:val="00E205E9"/>
    <w:pPr>
      <w:numPr>
        <w:ilvl w:val="3"/>
        <w:numId w:val="10"/>
      </w:numPr>
      <w:tabs>
        <w:tab w:val="left" w:pos="900"/>
      </w:tabs>
      <w:spacing w:after="0" w:line="360" w:lineRule="auto"/>
      <w:ind w:firstLine="567"/>
      <w:jc w:val="both"/>
    </w:pPr>
    <w:rPr>
      <w:b w:val="0"/>
      <w:sz w:val="24"/>
      <w:szCs w:val="24"/>
    </w:rPr>
  </w:style>
  <w:style w:type="character" w:customStyle="1" w:styleId="33">
    <w:name w:val="уровень3м Знак"/>
    <w:basedOn w:val="26"/>
    <w:link w:val="3"/>
    <w:rsid w:val="00EB3441"/>
    <w:rPr>
      <w:rFonts w:eastAsia="TimesNewRomanPSMT"/>
      <w:b/>
      <w:bCs/>
      <w:color w:val="000000"/>
      <w:sz w:val="26"/>
      <w:szCs w:val="24"/>
      <w:lang w:bidi="ar-SA"/>
    </w:rPr>
  </w:style>
  <w:style w:type="paragraph" w:customStyle="1" w:styleId="4">
    <w:name w:val="уровень 4м"/>
    <w:basedOn w:val="3"/>
    <w:link w:val="42"/>
    <w:autoRedefine/>
    <w:qFormat/>
    <w:rsid w:val="00527874"/>
    <w:pPr>
      <w:numPr>
        <w:ilvl w:val="3"/>
      </w:numPr>
      <w:tabs>
        <w:tab w:val="clear" w:pos="540"/>
        <w:tab w:val="left" w:pos="1701"/>
      </w:tabs>
      <w:ind w:firstLine="567"/>
    </w:pPr>
  </w:style>
  <w:style w:type="character" w:customStyle="1" w:styleId="41">
    <w:name w:val="уровень4м Знак"/>
    <w:basedOn w:val="61"/>
    <w:link w:val="40"/>
    <w:rsid w:val="00E205E9"/>
    <w:rPr>
      <w:b/>
      <w:bCs/>
      <w:sz w:val="24"/>
      <w:szCs w:val="24"/>
      <w:shd w:val="clear" w:color="auto" w:fill="FFFFFF"/>
      <w:lang w:bidi="ar-SA"/>
    </w:rPr>
  </w:style>
  <w:style w:type="paragraph" w:customStyle="1" w:styleId="27">
    <w:name w:val="уровень2м"/>
    <w:basedOn w:val="2"/>
    <w:link w:val="28"/>
    <w:qFormat/>
    <w:rsid w:val="00D14D0D"/>
    <w:rPr>
      <w:b w:val="0"/>
    </w:rPr>
  </w:style>
  <w:style w:type="character" w:customStyle="1" w:styleId="42">
    <w:name w:val="уровень 4м Знак"/>
    <w:basedOn w:val="33"/>
    <w:link w:val="4"/>
    <w:rsid w:val="00527874"/>
    <w:rPr>
      <w:rFonts w:eastAsia="TimesNewRomanPSMT"/>
      <w:b/>
      <w:bCs/>
      <w:color w:val="000000"/>
      <w:sz w:val="26"/>
      <w:szCs w:val="24"/>
      <w:lang w:bidi="ar-SA"/>
    </w:rPr>
  </w:style>
  <w:style w:type="paragraph" w:customStyle="1" w:styleId="15">
    <w:name w:val="Уровень1"/>
    <w:basedOn w:val="a"/>
    <w:link w:val="16"/>
    <w:qFormat/>
    <w:rsid w:val="006E0F7A"/>
    <w:pPr>
      <w:spacing w:line="36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28">
    <w:name w:val="уровень2м Знак"/>
    <w:basedOn w:val="26"/>
    <w:link w:val="27"/>
    <w:rsid w:val="00D14D0D"/>
    <w:rPr>
      <w:b/>
      <w:bCs/>
      <w:color w:val="000000"/>
      <w:sz w:val="26"/>
      <w:szCs w:val="24"/>
      <w:lang w:bidi="ar-SA"/>
    </w:rPr>
  </w:style>
  <w:style w:type="character" w:customStyle="1" w:styleId="21">
    <w:name w:val="Заголовок 2 Знак"/>
    <w:basedOn w:val="a0"/>
    <w:link w:val="20"/>
    <w:semiHidden/>
    <w:rsid w:val="007F2D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6">
    <w:name w:val="Уровень1 Знак"/>
    <w:basedOn w:val="a0"/>
    <w:link w:val="15"/>
    <w:rsid w:val="006E0F7A"/>
    <w:rPr>
      <w:b/>
      <w:bCs/>
      <w:sz w:val="26"/>
      <w:szCs w:val="24"/>
    </w:rPr>
  </w:style>
  <w:style w:type="paragraph" w:styleId="29">
    <w:name w:val="toc 2"/>
    <w:basedOn w:val="a"/>
    <w:next w:val="a"/>
    <w:autoRedefine/>
    <w:uiPriority w:val="39"/>
    <w:rsid w:val="007F2DD5"/>
    <w:pPr>
      <w:spacing w:after="100"/>
      <w:ind w:left="240"/>
    </w:pPr>
  </w:style>
  <w:style w:type="paragraph" w:customStyle="1" w:styleId="1">
    <w:name w:val="Заголовок_1м"/>
    <w:basedOn w:val="2"/>
    <w:link w:val="17"/>
    <w:qFormat/>
    <w:rsid w:val="00685C63"/>
    <w:pPr>
      <w:numPr>
        <w:ilvl w:val="0"/>
      </w:numPr>
      <w:tabs>
        <w:tab w:val="clear" w:pos="0"/>
        <w:tab w:val="clear" w:pos="540"/>
        <w:tab w:val="left" w:pos="851"/>
      </w:tabs>
      <w:ind w:firstLine="567"/>
    </w:pPr>
  </w:style>
  <w:style w:type="character" w:customStyle="1" w:styleId="17">
    <w:name w:val="Заголовок_1м Знак"/>
    <w:basedOn w:val="26"/>
    <w:link w:val="1"/>
    <w:rsid w:val="00685C63"/>
    <w:rPr>
      <w:b/>
      <w:bCs/>
      <w:color w:val="000000"/>
      <w:sz w:val="26"/>
      <w:szCs w:val="24"/>
      <w:lang w:bidi="ar-SA"/>
    </w:rPr>
  </w:style>
  <w:style w:type="paragraph" w:customStyle="1" w:styleId="TNR13">
    <w:name w:val="TNR13"/>
    <w:basedOn w:val="51"/>
    <w:link w:val="TNR130"/>
    <w:qFormat/>
    <w:rsid w:val="00A86D6D"/>
    <w:pPr>
      <w:shd w:val="clear" w:color="auto" w:fill="auto"/>
      <w:spacing w:before="0" w:line="360" w:lineRule="auto"/>
      <w:ind w:firstLine="567"/>
    </w:pPr>
    <w:rPr>
      <w:bCs/>
    </w:rPr>
  </w:style>
  <w:style w:type="character" w:customStyle="1" w:styleId="TNR130">
    <w:name w:val="TNR13 Знак"/>
    <w:basedOn w:val="5"/>
    <w:link w:val="TNR13"/>
    <w:rsid w:val="00A86D6D"/>
    <w:rPr>
      <w:bCs/>
      <w:sz w:val="26"/>
      <w:szCs w:val="26"/>
      <w:lang w:bidi="ar-SA"/>
    </w:rPr>
  </w:style>
  <w:style w:type="paragraph" w:styleId="34">
    <w:name w:val="toc 3"/>
    <w:basedOn w:val="a"/>
    <w:next w:val="a"/>
    <w:autoRedefine/>
    <w:uiPriority w:val="39"/>
    <w:rsid w:val="00C60F10"/>
    <w:pPr>
      <w:spacing w:after="100"/>
      <w:ind w:left="480"/>
    </w:pPr>
  </w:style>
  <w:style w:type="paragraph" w:styleId="2a">
    <w:name w:val="Body Text 2"/>
    <w:basedOn w:val="a"/>
    <w:link w:val="2b"/>
    <w:rsid w:val="00565E98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rsid w:val="00565E98"/>
    <w:rPr>
      <w:rFonts w:ascii="Arial" w:hAnsi="Arial"/>
      <w:sz w:val="24"/>
    </w:rPr>
  </w:style>
  <w:style w:type="paragraph" w:customStyle="1" w:styleId="R13">
    <w:name w:val="ТR13"/>
    <w:basedOn w:val="a"/>
    <w:link w:val="R130"/>
    <w:qFormat/>
    <w:rsid w:val="006C18F1"/>
    <w:pPr>
      <w:spacing w:line="360" w:lineRule="auto"/>
    </w:pPr>
    <w:rPr>
      <w:rFonts w:ascii="Times New Roman" w:hAnsi="Times New Roman"/>
      <w:sz w:val="26"/>
      <w:szCs w:val="26"/>
    </w:rPr>
  </w:style>
  <w:style w:type="character" w:customStyle="1" w:styleId="R130">
    <w:name w:val="ТR13 Знак"/>
    <w:basedOn w:val="a0"/>
    <w:link w:val="R13"/>
    <w:rsid w:val="006C18F1"/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18" Type="http://schemas.openxmlformats.org/officeDocument/2006/relationships/image" Target="media/image6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3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8F374-5018-43C9-8E8F-EE9F3EAB1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30</Pages>
  <Words>4714</Words>
  <Characters>26872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Контроллер сбора информации</vt:lpstr>
    </vt:vector>
  </TitlesOfParts>
  <Company>HOME</Company>
  <LinksUpToDate>false</LinksUpToDate>
  <CharactersWithSpaces>31523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Контроллер сбора информации</dc:title>
  <dc:creator>WORK</dc:creator>
  <cp:lastModifiedBy>Katia</cp:lastModifiedBy>
  <cp:revision>9</cp:revision>
  <cp:lastPrinted>2018-07-10T04:50:00Z</cp:lastPrinted>
  <dcterms:created xsi:type="dcterms:W3CDTF">2018-07-05T12:54:00Z</dcterms:created>
  <dcterms:modified xsi:type="dcterms:W3CDTF">2018-07-10T07:05:00Z</dcterms:modified>
</cp:coreProperties>
</file>